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F8904" w14:textId="77777777" w:rsidR="00543120" w:rsidRDefault="00543120" w:rsidP="00270995">
      <w:pPr>
        <w:rPr>
          <w:lang w:bidi="ar-IQ"/>
        </w:rPr>
      </w:pPr>
    </w:p>
    <w:p w14:paraId="738417E8" w14:textId="74BB1828" w:rsidR="00ED060C" w:rsidRDefault="00ED060C" w:rsidP="00ED060C">
      <w:pPr>
        <w:jc w:val="center"/>
        <w:rPr>
          <w:b/>
          <w:bCs/>
          <w:sz w:val="24"/>
          <w:szCs w:val="24"/>
          <w:lang w:bidi="ar-IQ"/>
        </w:rPr>
      </w:pPr>
      <w:r w:rsidRPr="00270995">
        <w:rPr>
          <w:b/>
          <w:bCs/>
          <w:sz w:val="24"/>
          <w:szCs w:val="24"/>
          <w:lang w:bidi="ar-IQ"/>
        </w:rPr>
        <w:t>E</w:t>
      </w:r>
      <w:r>
        <w:rPr>
          <w:b/>
          <w:bCs/>
          <w:sz w:val="24"/>
          <w:szCs w:val="24"/>
          <w:lang w:bidi="ar-IQ"/>
        </w:rPr>
        <w:t>S7</w:t>
      </w:r>
    </w:p>
    <w:p w14:paraId="2D961692" w14:textId="77777777" w:rsidR="00ED060C" w:rsidRDefault="00ED060C" w:rsidP="00ED060C">
      <w:pPr>
        <w:jc w:val="center"/>
        <w:rPr>
          <w:b/>
          <w:bCs/>
          <w:sz w:val="24"/>
          <w:szCs w:val="24"/>
          <w:lang w:bidi="ar-IQ"/>
        </w:rPr>
      </w:pPr>
    </w:p>
    <w:p w14:paraId="71EC991B" w14:textId="77777777" w:rsidR="00ED060C" w:rsidRDefault="00ED060C" w:rsidP="00ED060C">
      <w:pPr>
        <w:jc w:val="center"/>
        <w:rPr>
          <w:b/>
          <w:bCs/>
          <w:sz w:val="24"/>
          <w:szCs w:val="24"/>
          <w:lang w:bidi="ar-IQ"/>
        </w:rPr>
      </w:pPr>
    </w:p>
    <w:tbl>
      <w:tblPr>
        <w:tblW w:w="9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852"/>
        <w:gridCol w:w="857"/>
        <w:gridCol w:w="6373"/>
      </w:tblGrid>
      <w:tr w:rsidR="00ED060C" w14:paraId="2DF33357" w14:textId="77777777" w:rsidTr="00DD72E5">
        <w:trPr>
          <w:trHeight w:val="305"/>
          <w:jc w:val="center"/>
        </w:trPr>
        <w:tc>
          <w:tcPr>
            <w:tcW w:w="1138" w:type="dxa"/>
            <w:vMerge w:val="restart"/>
            <w:shd w:val="clear" w:color="auto" w:fill="8DD873" w:themeFill="accent6" w:themeFillTint="99"/>
            <w:textDirection w:val="tbRl"/>
          </w:tcPr>
          <w:p w14:paraId="1CBA983F" w14:textId="77777777" w:rsidR="00ED060C" w:rsidRDefault="00ED060C" w:rsidP="00DD72E5">
            <w:pPr>
              <w:pStyle w:val="TableParagraph"/>
              <w:spacing w:before="109"/>
              <w:ind w:left="566"/>
              <w:rPr>
                <w:b/>
              </w:rPr>
            </w:pPr>
            <w:r w:rsidRPr="0032198B">
              <w:rPr>
                <w:b/>
              </w:rPr>
              <w:t>Environmental Impact</w:t>
            </w:r>
          </w:p>
        </w:tc>
        <w:tc>
          <w:tcPr>
            <w:tcW w:w="852" w:type="dxa"/>
            <w:vMerge w:val="restart"/>
            <w:shd w:val="clear" w:color="auto" w:fill="D9F2D0" w:themeFill="accent6" w:themeFillTint="33"/>
            <w:textDirection w:val="tbRl"/>
            <w:vAlign w:val="center"/>
          </w:tcPr>
          <w:p w14:paraId="3D6F710B" w14:textId="77777777" w:rsidR="00ED060C" w:rsidRDefault="00ED060C" w:rsidP="00DD72E5">
            <w:pPr>
              <w:pStyle w:val="TableParagraph"/>
              <w:ind w:left="124" w:right="113"/>
              <w:rPr>
                <w:b/>
              </w:rPr>
            </w:pPr>
            <w:r w:rsidRPr="0032198B">
              <w:rPr>
                <w:b/>
              </w:rPr>
              <w:t>Environmental Sustainability</w:t>
            </w:r>
          </w:p>
        </w:tc>
        <w:tc>
          <w:tcPr>
            <w:tcW w:w="857" w:type="dxa"/>
            <w:vMerge w:val="restart"/>
            <w:shd w:val="clear" w:color="auto" w:fill="D9F2D0" w:themeFill="accent6" w:themeFillTint="33"/>
            <w:vAlign w:val="center"/>
          </w:tcPr>
          <w:p w14:paraId="775089C3" w14:textId="3819912A" w:rsidR="00ED060C" w:rsidRPr="00270995" w:rsidRDefault="00ED060C" w:rsidP="00DD72E5">
            <w:pPr>
              <w:jc w:val="center"/>
              <w:rPr>
                <w:b/>
                <w:bCs/>
                <w:sz w:val="24"/>
                <w:szCs w:val="24"/>
                <w:lang w:bidi="ar-IQ"/>
              </w:rPr>
            </w:pPr>
            <w:r>
              <w:rPr>
                <w:b/>
                <w:bCs/>
                <w:sz w:val="24"/>
                <w:szCs w:val="24"/>
                <w:lang w:bidi="ar-IQ"/>
              </w:rPr>
              <w:t>ES</w:t>
            </w:r>
            <w:r w:rsidR="005227FC">
              <w:rPr>
                <w:b/>
                <w:bCs/>
                <w:sz w:val="24"/>
                <w:szCs w:val="24"/>
                <w:lang w:bidi="ar-IQ"/>
              </w:rPr>
              <w:t>7</w:t>
            </w:r>
          </w:p>
          <w:p w14:paraId="67C1E4B7" w14:textId="77777777" w:rsidR="00ED060C" w:rsidRDefault="00ED060C" w:rsidP="00DD72E5">
            <w:pPr>
              <w:pStyle w:val="TableParagraph"/>
              <w:spacing w:before="16" w:line="264" w:lineRule="exact"/>
              <w:ind w:right="93"/>
              <w:jc w:val="center"/>
              <w:rPr>
                <w:b/>
              </w:rPr>
            </w:pPr>
          </w:p>
        </w:tc>
        <w:tc>
          <w:tcPr>
            <w:tcW w:w="6373" w:type="dxa"/>
            <w:vMerge w:val="restart"/>
            <w:vAlign w:val="center"/>
          </w:tcPr>
          <w:p w14:paraId="6C10B998" w14:textId="77777777" w:rsidR="00ED060C" w:rsidRDefault="00ED060C" w:rsidP="00DD72E5">
            <w:pPr>
              <w:pStyle w:val="TableParagraph"/>
              <w:spacing w:before="30"/>
              <w:ind w:left="108"/>
              <w:jc w:val="center"/>
              <w:rPr>
                <w:rFonts w:eastAsia="Times New Roman"/>
                <w:color w:val="000000"/>
                <w:sz w:val="20"/>
                <w:szCs w:val="20"/>
              </w:rPr>
            </w:pPr>
            <w:r w:rsidRPr="00543120">
              <w:rPr>
                <w:rFonts w:eastAsia="Times New Roman"/>
                <w:color w:val="000000"/>
                <w:sz w:val="20"/>
                <w:szCs w:val="20"/>
              </w:rPr>
              <w:t>Does your university report its carbon emissions in line with the GHG Protocol Corporate Standard or another commonly used standard?</w:t>
            </w:r>
          </w:p>
          <w:p w14:paraId="7B2C5D4B" w14:textId="77777777" w:rsidR="00ED060C" w:rsidRDefault="00ED060C" w:rsidP="00DD72E5">
            <w:pPr>
              <w:pStyle w:val="TableParagraph"/>
              <w:spacing w:before="30"/>
              <w:ind w:left="108"/>
              <w:jc w:val="center"/>
              <w:rPr>
                <w:rFonts w:eastAsia="Times New Roman"/>
                <w:color w:val="000000"/>
                <w:sz w:val="20"/>
                <w:szCs w:val="20"/>
              </w:rPr>
            </w:pPr>
          </w:p>
          <w:p w14:paraId="62228202" w14:textId="77777777" w:rsidR="00ED060C" w:rsidRDefault="00ED060C" w:rsidP="00DD72E5">
            <w:pPr>
              <w:pStyle w:val="TableParagraph"/>
              <w:spacing w:before="30"/>
              <w:ind w:left="108"/>
              <w:jc w:val="center"/>
              <w:rPr>
                <w:rFonts w:eastAsia="Times New Roman"/>
                <w:color w:val="000000"/>
                <w:sz w:val="20"/>
                <w:szCs w:val="20"/>
              </w:rPr>
            </w:pPr>
          </w:p>
          <w:p w14:paraId="691ADB46" w14:textId="77777777" w:rsidR="00ED060C" w:rsidRDefault="00ED060C" w:rsidP="00DD72E5">
            <w:pPr>
              <w:pStyle w:val="TableParagraph"/>
              <w:spacing w:before="30"/>
              <w:ind w:left="108"/>
              <w:jc w:val="center"/>
              <w:rPr>
                <w:rFonts w:eastAsia="Times New Roman"/>
                <w:color w:val="000000"/>
                <w:sz w:val="20"/>
                <w:szCs w:val="20"/>
              </w:rPr>
            </w:pPr>
          </w:p>
          <w:p w14:paraId="2CE6C133" w14:textId="77777777" w:rsidR="00ED060C" w:rsidRDefault="00ED060C" w:rsidP="00DD72E5">
            <w:pPr>
              <w:pStyle w:val="TableParagraph"/>
              <w:spacing w:before="30"/>
              <w:ind w:left="108"/>
              <w:jc w:val="center"/>
              <w:rPr>
                <w:rFonts w:eastAsia="Times New Roman"/>
                <w:color w:val="000000"/>
                <w:sz w:val="20"/>
                <w:szCs w:val="20"/>
              </w:rPr>
            </w:pPr>
          </w:p>
          <w:p w14:paraId="14702975" w14:textId="6324B953" w:rsidR="00ED060C" w:rsidRPr="00B66148" w:rsidRDefault="00ED060C" w:rsidP="00ED060C">
            <w:pPr>
              <w:pStyle w:val="TableParagraph"/>
              <w:spacing w:before="30"/>
              <w:ind w:left="0"/>
              <w:rPr>
                <w:sz w:val="20"/>
                <w:rtl/>
                <w:lang w:bidi="ar-IQ"/>
              </w:rPr>
            </w:pPr>
          </w:p>
        </w:tc>
      </w:tr>
    </w:tbl>
    <w:p w14:paraId="4478C448" w14:textId="77777777" w:rsidR="00ED060C" w:rsidRDefault="00ED060C" w:rsidP="00270995">
      <w:pPr>
        <w:rPr>
          <w:lang w:bidi="ar-IQ"/>
        </w:rPr>
      </w:pPr>
    </w:p>
    <w:p w14:paraId="1EE287E5" w14:textId="77777777" w:rsidR="00ED060C" w:rsidRDefault="00ED060C" w:rsidP="00270995">
      <w:pPr>
        <w:rPr>
          <w:lang w:bidi="ar-IQ"/>
        </w:rPr>
      </w:pPr>
    </w:p>
    <w:p w14:paraId="2197179C" w14:textId="77777777" w:rsidR="00ED060C" w:rsidRDefault="00ED060C" w:rsidP="00270995">
      <w:pPr>
        <w:rPr>
          <w:lang w:bidi="ar-IQ"/>
        </w:rPr>
      </w:pPr>
    </w:p>
    <w:p w14:paraId="67461087" w14:textId="77777777" w:rsidR="00ED060C" w:rsidRDefault="00ED060C" w:rsidP="00270995">
      <w:pPr>
        <w:rPr>
          <w:lang w:bidi="ar-IQ"/>
        </w:rPr>
      </w:pPr>
    </w:p>
    <w:p w14:paraId="5C5A817B" w14:textId="77777777" w:rsidR="00CA73A6" w:rsidRDefault="00CA73A6" w:rsidP="00CA73A6">
      <w:pPr>
        <w:widowControl/>
        <w:autoSpaceDE/>
        <w:autoSpaceDN/>
        <w:jc w:val="center"/>
        <w:rPr>
          <w:rFonts w:eastAsia="Times New Roman"/>
          <w:color w:val="000000"/>
          <w:sz w:val="20"/>
          <w:szCs w:val="20"/>
        </w:rPr>
      </w:pPr>
      <w:r>
        <w:rPr>
          <w:b/>
          <w:bCs/>
          <w:sz w:val="24"/>
          <w:szCs w:val="28"/>
        </w:rPr>
        <w:t>ES7 T</w:t>
      </w:r>
      <w:r w:rsidRPr="000D612F">
        <w:rPr>
          <w:b/>
          <w:bCs/>
          <w:sz w:val="24"/>
          <w:szCs w:val="28"/>
        </w:rPr>
        <w:t xml:space="preserve">he </w:t>
      </w:r>
      <w:r w:rsidRPr="00ED060C">
        <w:rPr>
          <w:b/>
          <w:bCs/>
          <w:sz w:val="24"/>
          <w:szCs w:val="28"/>
          <w:lang w:bidi="ar-IQ"/>
        </w:rPr>
        <w:t>university report its carbon emissions in line with the GHG Protocol Corporate Standard or another commonly used standard</w:t>
      </w:r>
      <w:r>
        <w:rPr>
          <w:b/>
          <w:bCs/>
          <w:sz w:val="24"/>
          <w:szCs w:val="28"/>
          <w:lang w:bidi="ar-IQ"/>
        </w:rPr>
        <w:t xml:space="preserve"> in</w:t>
      </w:r>
      <w:r w:rsidRPr="00B66148">
        <w:rPr>
          <w:b/>
          <w:bCs/>
          <w:sz w:val="24"/>
          <w:szCs w:val="28"/>
          <w:lang w:bidi="ar-IQ"/>
        </w:rPr>
        <w:t xml:space="preserve"> the College of </w:t>
      </w:r>
      <w:r>
        <w:rPr>
          <w:b/>
          <w:bCs/>
          <w:sz w:val="24"/>
          <w:szCs w:val="28"/>
          <w:lang w:bidi="ar-IQ"/>
        </w:rPr>
        <w:t>Computer Science and Information Technology</w:t>
      </w:r>
      <w:r w:rsidRPr="00B66148">
        <w:rPr>
          <w:b/>
          <w:bCs/>
          <w:sz w:val="24"/>
          <w:szCs w:val="28"/>
          <w:lang w:bidi="ar-IQ"/>
        </w:rPr>
        <w:t>, Wasit University</w:t>
      </w:r>
    </w:p>
    <w:p w14:paraId="17262D8B" w14:textId="77777777" w:rsidR="00CA73A6" w:rsidRDefault="00CA73A6" w:rsidP="00CA73A6">
      <w:pPr>
        <w:pStyle w:val="TableParagraph"/>
        <w:spacing w:before="30"/>
        <w:ind w:left="108"/>
        <w:jc w:val="center"/>
        <w:rPr>
          <w:lang w:bidi="ar-IQ"/>
        </w:rPr>
      </w:pPr>
    </w:p>
    <w:p w14:paraId="32A46699" w14:textId="77777777" w:rsidR="00ED060C" w:rsidRDefault="00ED060C" w:rsidP="00270995">
      <w:pPr>
        <w:rPr>
          <w:lang w:bidi="ar-IQ"/>
        </w:rPr>
      </w:pPr>
    </w:p>
    <w:tbl>
      <w:tblPr>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852"/>
        <w:gridCol w:w="857"/>
        <w:gridCol w:w="12883"/>
      </w:tblGrid>
      <w:tr w:rsidR="00ED060C" w14:paraId="139EE34C" w14:textId="77777777" w:rsidTr="00A17836">
        <w:trPr>
          <w:trHeight w:val="305"/>
          <w:jc w:val="center"/>
        </w:trPr>
        <w:tc>
          <w:tcPr>
            <w:tcW w:w="1138" w:type="dxa"/>
            <w:shd w:val="clear" w:color="auto" w:fill="8DD873" w:themeFill="accent6" w:themeFillTint="99"/>
            <w:textDirection w:val="tbRl"/>
          </w:tcPr>
          <w:p w14:paraId="676E5FDB" w14:textId="77777777" w:rsidR="00ED060C" w:rsidRDefault="00ED060C" w:rsidP="00ED060C">
            <w:pPr>
              <w:pStyle w:val="TableParagraph"/>
              <w:spacing w:before="109"/>
              <w:ind w:left="566"/>
              <w:rPr>
                <w:b/>
              </w:rPr>
            </w:pPr>
            <w:r w:rsidRPr="0032198B">
              <w:rPr>
                <w:b/>
              </w:rPr>
              <w:t>Environmental Impact</w:t>
            </w:r>
          </w:p>
        </w:tc>
        <w:tc>
          <w:tcPr>
            <w:tcW w:w="852" w:type="dxa"/>
            <w:shd w:val="clear" w:color="auto" w:fill="D9F2D0" w:themeFill="accent6" w:themeFillTint="33"/>
            <w:textDirection w:val="tbRl"/>
            <w:vAlign w:val="center"/>
          </w:tcPr>
          <w:p w14:paraId="10604B40" w14:textId="77777777" w:rsidR="00ED060C" w:rsidRDefault="00ED060C" w:rsidP="00ED060C">
            <w:pPr>
              <w:pStyle w:val="TableParagraph"/>
              <w:ind w:left="124" w:right="113"/>
              <w:rPr>
                <w:b/>
              </w:rPr>
            </w:pPr>
            <w:r w:rsidRPr="0032198B">
              <w:rPr>
                <w:b/>
              </w:rPr>
              <w:t>Environmental Sustainability</w:t>
            </w:r>
          </w:p>
        </w:tc>
        <w:tc>
          <w:tcPr>
            <w:tcW w:w="857" w:type="dxa"/>
            <w:shd w:val="clear" w:color="auto" w:fill="D9F2D0" w:themeFill="accent6" w:themeFillTint="33"/>
            <w:vAlign w:val="center"/>
          </w:tcPr>
          <w:p w14:paraId="59337EEF" w14:textId="617533D7" w:rsidR="00ED060C" w:rsidRPr="00270995" w:rsidRDefault="00ED060C" w:rsidP="00ED060C">
            <w:pPr>
              <w:jc w:val="center"/>
              <w:rPr>
                <w:b/>
                <w:bCs/>
                <w:sz w:val="24"/>
                <w:szCs w:val="24"/>
                <w:lang w:bidi="ar-IQ"/>
              </w:rPr>
            </w:pPr>
            <w:r>
              <w:rPr>
                <w:b/>
                <w:bCs/>
                <w:sz w:val="24"/>
                <w:szCs w:val="24"/>
                <w:lang w:bidi="ar-IQ"/>
              </w:rPr>
              <w:t>ES</w:t>
            </w:r>
            <w:r w:rsidR="005227FC">
              <w:rPr>
                <w:b/>
                <w:bCs/>
                <w:sz w:val="24"/>
                <w:szCs w:val="24"/>
                <w:lang w:bidi="ar-IQ"/>
              </w:rPr>
              <w:t>7</w:t>
            </w:r>
          </w:p>
          <w:p w14:paraId="279988DE" w14:textId="77777777" w:rsidR="00ED060C" w:rsidRDefault="00ED060C" w:rsidP="00ED060C">
            <w:pPr>
              <w:pStyle w:val="TableParagraph"/>
              <w:spacing w:before="16" w:line="264" w:lineRule="exact"/>
              <w:ind w:right="93"/>
              <w:jc w:val="center"/>
              <w:rPr>
                <w:b/>
              </w:rPr>
            </w:pPr>
          </w:p>
        </w:tc>
        <w:tc>
          <w:tcPr>
            <w:tcW w:w="12883" w:type="dxa"/>
            <w:vAlign w:val="bottom"/>
          </w:tcPr>
          <w:p w14:paraId="6813E7DD" w14:textId="77777777" w:rsidR="00CA73A6" w:rsidRPr="0041096E" w:rsidRDefault="00CA73A6" w:rsidP="00CA73A6">
            <w:pPr>
              <w:widowControl/>
              <w:autoSpaceDE/>
              <w:autoSpaceDN/>
              <w:jc w:val="center"/>
              <w:rPr>
                <w:rFonts w:eastAsia="Times New Roman"/>
                <w:color w:val="000000"/>
                <w:sz w:val="20"/>
                <w:szCs w:val="20"/>
              </w:rPr>
            </w:pPr>
            <w:r w:rsidRPr="0041096E">
              <w:rPr>
                <w:sz w:val="24"/>
                <w:szCs w:val="28"/>
              </w:rPr>
              <w:t xml:space="preserve">The </w:t>
            </w:r>
            <w:r w:rsidRPr="0041096E">
              <w:rPr>
                <w:sz w:val="24"/>
                <w:szCs w:val="28"/>
                <w:lang w:bidi="ar-IQ"/>
              </w:rPr>
              <w:t>university report its carbon emissions in line with the GHG Protocol Corporate Standard or another commonly used standard in the College of Computer Science and Information Technology, Wasit University</w:t>
            </w:r>
          </w:p>
          <w:p w14:paraId="5EB2F661" w14:textId="77777777" w:rsidR="00CA73A6" w:rsidRDefault="00CA73A6" w:rsidP="00CA73A6">
            <w:pPr>
              <w:rPr>
                <w:lang w:bidi="ar-IQ"/>
              </w:rPr>
            </w:pPr>
          </w:p>
          <w:p w14:paraId="12A2D310" w14:textId="77777777" w:rsidR="00CA73A6" w:rsidRDefault="00CA73A6" w:rsidP="00CA73A6">
            <w:pPr>
              <w:rPr>
                <w:lang w:bidi="ar-IQ"/>
              </w:rPr>
            </w:pPr>
          </w:p>
          <w:p w14:paraId="64A9D0D9" w14:textId="0B87CEE7" w:rsidR="005227FC" w:rsidRDefault="00CA73A6" w:rsidP="00CA73A6">
            <w:pPr>
              <w:pStyle w:val="TableParagraph"/>
              <w:spacing w:before="30"/>
              <w:ind w:left="108"/>
              <w:jc w:val="both"/>
              <w:rPr>
                <w:rFonts w:eastAsia="Times New Roman"/>
                <w:color w:val="000000"/>
                <w:sz w:val="20"/>
                <w:szCs w:val="20"/>
              </w:rPr>
            </w:pPr>
            <w:r w:rsidRPr="009A3AD9">
              <w:rPr>
                <w:lang w:bidi="ar-IQ"/>
              </w:rPr>
              <w:t xml:space="preserve">The College of Computer Science and Information Technology at Wasit University made a pledge regarding serious cooperation to improve the climate, with the aim of contributing to mitigating climate change through large and important efforts such as adopting low-carbon energy sources, encouraging education and environmental culture, and a serious and firm determination to transform into an institution that contributes to Reducing carbon emissions. The College at Wasit University is working passionately towards achieving its carbon neutral goal by 2050, in line with Iraq's serious commitment to advancing environmental </w:t>
            </w:r>
          </w:p>
          <w:p w14:paraId="50ECB1F6" w14:textId="77777777" w:rsidR="005227FC" w:rsidRDefault="005227FC" w:rsidP="005227FC">
            <w:pPr>
              <w:pStyle w:val="TableParagraph"/>
              <w:spacing w:before="30"/>
              <w:ind w:left="108"/>
              <w:jc w:val="both"/>
              <w:rPr>
                <w:rFonts w:eastAsia="Times New Roman"/>
                <w:color w:val="000000"/>
                <w:sz w:val="20"/>
                <w:szCs w:val="20"/>
              </w:rPr>
            </w:pPr>
          </w:p>
          <w:p w14:paraId="4930569E" w14:textId="3DBA8018" w:rsidR="00A17836" w:rsidRPr="00543120" w:rsidRDefault="00A17836" w:rsidP="00C80CDE">
            <w:pPr>
              <w:pStyle w:val="TableParagraph"/>
              <w:spacing w:before="30"/>
              <w:jc w:val="both"/>
              <w:rPr>
                <w:rFonts w:eastAsia="Times New Roman"/>
                <w:color w:val="000000"/>
                <w:sz w:val="20"/>
                <w:szCs w:val="20"/>
              </w:rPr>
            </w:pPr>
          </w:p>
        </w:tc>
      </w:tr>
    </w:tbl>
    <w:p w14:paraId="1F4280AC" w14:textId="77777777" w:rsidR="00ED060C" w:rsidRDefault="00ED060C" w:rsidP="00270995">
      <w:pPr>
        <w:rPr>
          <w:lang w:bidi="ar-IQ"/>
        </w:rPr>
      </w:pPr>
    </w:p>
    <w:p w14:paraId="5433C8E1" w14:textId="77777777" w:rsidR="00ED060C" w:rsidRDefault="00ED060C" w:rsidP="00270995">
      <w:pPr>
        <w:rPr>
          <w:lang w:bidi="ar-IQ"/>
        </w:rPr>
      </w:pPr>
    </w:p>
    <w:p w14:paraId="765C17FC" w14:textId="77777777" w:rsidR="00ED060C" w:rsidRDefault="00ED060C" w:rsidP="00270995">
      <w:pPr>
        <w:rPr>
          <w:lang w:bidi="ar-IQ"/>
        </w:rPr>
      </w:pPr>
    </w:p>
    <w:p w14:paraId="1620E82D" w14:textId="77777777" w:rsidR="00ED060C" w:rsidRDefault="00ED060C" w:rsidP="00270995">
      <w:pPr>
        <w:rPr>
          <w:lang w:bidi="ar-IQ"/>
        </w:rPr>
      </w:pPr>
    </w:p>
    <w:p w14:paraId="1AAFDC55" w14:textId="77777777" w:rsidR="00ED060C" w:rsidRDefault="00ED060C" w:rsidP="00270995">
      <w:pPr>
        <w:rPr>
          <w:lang w:bidi="ar-IQ"/>
        </w:rPr>
      </w:pPr>
    </w:p>
    <w:p w14:paraId="27190500" w14:textId="77777777" w:rsidR="00ED060C" w:rsidRDefault="00ED060C" w:rsidP="00270995">
      <w:pPr>
        <w:rPr>
          <w:lang w:bidi="ar-IQ"/>
        </w:rPr>
      </w:pPr>
    </w:p>
    <w:p w14:paraId="3AB4CAB0" w14:textId="77777777" w:rsidR="00ED060C" w:rsidRDefault="00ED060C" w:rsidP="00270995">
      <w:pPr>
        <w:rPr>
          <w:lang w:bidi="ar-IQ"/>
        </w:rPr>
      </w:pPr>
    </w:p>
    <w:p w14:paraId="1003A957" w14:textId="77777777" w:rsidR="00ED060C" w:rsidRDefault="00ED060C" w:rsidP="00270995">
      <w:pPr>
        <w:rPr>
          <w:lang w:bidi="ar-IQ"/>
        </w:rPr>
      </w:pPr>
    </w:p>
    <w:p w14:paraId="26668B69" w14:textId="77777777" w:rsidR="00ED060C" w:rsidRDefault="00ED060C" w:rsidP="00270995">
      <w:pPr>
        <w:rPr>
          <w:lang w:bidi="ar-IQ"/>
        </w:rPr>
      </w:pPr>
    </w:p>
    <w:p w14:paraId="400BF94B" w14:textId="77777777" w:rsidR="00ED060C" w:rsidRDefault="00ED060C" w:rsidP="00270995">
      <w:pPr>
        <w:rPr>
          <w:lang w:bidi="ar-IQ"/>
        </w:rPr>
      </w:pPr>
    </w:p>
    <w:p w14:paraId="6B53D23C" w14:textId="77777777" w:rsidR="00ED060C" w:rsidRDefault="00ED060C" w:rsidP="00270995">
      <w:pPr>
        <w:rPr>
          <w:lang w:bidi="ar-IQ"/>
        </w:rPr>
      </w:pPr>
    </w:p>
    <w:p w14:paraId="0722A195" w14:textId="77777777" w:rsidR="00ED060C" w:rsidRDefault="00ED060C" w:rsidP="00270995">
      <w:pPr>
        <w:rPr>
          <w:lang w:bidi="ar-IQ"/>
        </w:rPr>
      </w:pPr>
    </w:p>
    <w:p w14:paraId="756D8F09" w14:textId="77777777" w:rsidR="00ED060C" w:rsidRDefault="00ED060C" w:rsidP="00270995">
      <w:pPr>
        <w:rPr>
          <w:lang w:bidi="ar-IQ"/>
        </w:rPr>
      </w:pPr>
    </w:p>
    <w:p w14:paraId="56A7F530" w14:textId="77777777" w:rsidR="00ED060C" w:rsidRDefault="00ED060C" w:rsidP="00270995">
      <w:pPr>
        <w:rPr>
          <w:lang w:bidi="ar-IQ"/>
        </w:rPr>
      </w:pPr>
    </w:p>
    <w:p w14:paraId="433FC93F" w14:textId="77777777" w:rsidR="00ED060C" w:rsidRDefault="00ED060C" w:rsidP="00270995">
      <w:pPr>
        <w:rPr>
          <w:lang w:bidi="ar-IQ"/>
        </w:rPr>
      </w:pPr>
    </w:p>
    <w:p w14:paraId="68787FEF" w14:textId="77777777" w:rsidR="00543120" w:rsidRDefault="00543120" w:rsidP="00270995">
      <w:pPr>
        <w:rPr>
          <w:lang w:bidi="ar-IQ"/>
        </w:rPr>
      </w:pPr>
    </w:p>
    <w:sectPr w:rsidR="00543120" w:rsidSect="008B190C">
      <w:pgSz w:w="16838" w:h="11906" w:orient="landscape"/>
      <w:pgMar w:top="1440" w:right="1440" w:bottom="1440" w:left="27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DB"/>
    <w:rsid w:val="00047BB9"/>
    <w:rsid w:val="001E4C8D"/>
    <w:rsid w:val="00270995"/>
    <w:rsid w:val="002E7BB2"/>
    <w:rsid w:val="00414A24"/>
    <w:rsid w:val="005160DB"/>
    <w:rsid w:val="005227FC"/>
    <w:rsid w:val="00524A02"/>
    <w:rsid w:val="00543120"/>
    <w:rsid w:val="00626A66"/>
    <w:rsid w:val="00631CE8"/>
    <w:rsid w:val="0063463B"/>
    <w:rsid w:val="00693058"/>
    <w:rsid w:val="008B190C"/>
    <w:rsid w:val="00914A6F"/>
    <w:rsid w:val="009E34E7"/>
    <w:rsid w:val="00A17836"/>
    <w:rsid w:val="00A5438A"/>
    <w:rsid w:val="00B12D1B"/>
    <w:rsid w:val="00B83A30"/>
    <w:rsid w:val="00BD4B86"/>
    <w:rsid w:val="00C80CDE"/>
    <w:rsid w:val="00CA5185"/>
    <w:rsid w:val="00CA73A6"/>
    <w:rsid w:val="00D9405C"/>
    <w:rsid w:val="00ED06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09D1"/>
  <w15:docId w15:val="{6733B072-DC4A-4B2C-A79E-0555F608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995"/>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5160DB"/>
    <w:pPr>
      <w:keepNext/>
      <w:keepLines/>
      <w:widowControl/>
      <w:autoSpaceDE/>
      <w:autoSpaceDN/>
      <w:bidi/>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60DB"/>
    <w:pPr>
      <w:keepNext/>
      <w:keepLines/>
      <w:widowControl/>
      <w:autoSpaceDE/>
      <w:autoSpaceDN/>
      <w:bidi/>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60DB"/>
    <w:pPr>
      <w:keepNext/>
      <w:keepLines/>
      <w:widowControl/>
      <w:autoSpaceDE/>
      <w:autoSpaceDN/>
      <w:bidi/>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60DB"/>
    <w:pPr>
      <w:keepNext/>
      <w:keepLines/>
      <w:widowControl/>
      <w:autoSpaceDE/>
      <w:autoSpaceDN/>
      <w:bidi/>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60DB"/>
    <w:pPr>
      <w:keepNext/>
      <w:keepLines/>
      <w:widowControl/>
      <w:autoSpaceDE/>
      <w:autoSpaceDN/>
      <w:bidi/>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60DB"/>
    <w:pPr>
      <w:keepNext/>
      <w:keepLines/>
      <w:widowControl/>
      <w:autoSpaceDE/>
      <w:autoSpaceDN/>
      <w:bidi/>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60DB"/>
    <w:pPr>
      <w:keepNext/>
      <w:keepLines/>
      <w:widowControl/>
      <w:autoSpaceDE/>
      <w:autoSpaceDN/>
      <w:bidi/>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60DB"/>
    <w:pPr>
      <w:keepNext/>
      <w:keepLines/>
      <w:widowControl/>
      <w:autoSpaceDE/>
      <w:autoSpaceDN/>
      <w:bidi/>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60DB"/>
    <w:pPr>
      <w:keepNext/>
      <w:keepLines/>
      <w:widowControl/>
      <w:autoSpaceDE/>
      <w:autoSpaceDN/>
      <w:bidi/>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0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60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60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60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60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6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6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6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60DB"/>
    <w:rPr>
      <w:rFonts w:eastAsiaTheme="majorEastAsia" w:cstheme="majorBidi"/>
      <w:color w:val="272727" w:themeColor="text1" w:themeTint="D8"/>
    </w:rPr>
  </w:style>
  <w:style w:type="paragraph" w:styleId="Title">
    <w:name w:val="Title"/>
    <w:basedOn w:val="Normal"/>
    <w:next w:val="Normal"/>
    <w:link w:val="TitleChar"/>
    <w:uiPriority w:val="10"/>
    <w:qFormat/>
    <w:rsid w:val="005160DB"/>
    <w:pPr>
      <w:widowControl/>
      <w:autoSpaceDE/>
      <w:autoSpaceDN/>
      <w:bidi/>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16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60DB"/>
    <w:pPr>
      <w:widowControl/>
      <w:numPr>
        <w:ilvl w:val="1"/>
      </w:numPr>
      <w:autoSpaceDE/>
      <w:autoSpaceDN/>
      <w:bidi/>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16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60DB"/>
    <w:pPr>
      <w:widowControl/>
      <w:autoSpaceDE/>
      <w:autoSpaceDN/>
      <w:bidi/>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60DB"/>
    <w:rPr>
      <w:i/>
      <w:iCs/>
      <w:color w:val="404040" w:themeColor="text1" w:themeTint="BF"/>
    </w:rPr>
  </w:style>
  <w:style w:type="paragraph" w:styleId="ListParagraph">
    <w:name w:val="List Paragraph"/>
    <w:basedOn w:val="Normal"/>
    <w:uiPriority w:val="34"/>
    <w:qFormat/>
    <w:rsid w:val="005160DB"/>
    <w:pPr>
      <w:widowControl/>
      <w:autoSpaceDE/>
      <w:autoSpaceDN/>
      <w:bidi/>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60DB"/>
    <w:rPr>
      <w:i/>
      <w:iCs/>
      <w:color w:val="0F4761" w:themeColor="accent1" w:themeShade="BF"/>
    </w:rPr>
  </w:style>
  <w:style w:type="paragraph" w:styleId="IntenseQuote">
    <w:name w:val="Intense Quote"/>
    <w:basedOn w:val="Normal"/>
    <w:next w:val="Normal"/>
    <w:link w:val="IntenseQuoteChar"/>
    <w:uiPriority w:val="30"/>
    <w:qFormat/>
    <w:rsid w:val="005160DB"/>
    <w:pPr>
      <w:widowControl/>
      <w:pBdr>
        <w:top w:val="single" w:sz="4" w:space="10" w:color="0F4761" w:themeColor="accent1" w:themeShade="BF"/>
        <w:bottom w:val="single" w:sz="4" w:space="10" w:color="0F4761" w:themeColor="accent1" w:themeShade="BF"/>
      </w:pBdr>
      <w:autoSpaceDE/>
      <w:autoSpaceDN/>
      <w:bidi/>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60DB"/>
    <w:rPr>
      <w:i/>
      <w:iCs/>
      <w:color w:val="0F4761" w:themeColor="accent1" w:themeShade="BF"/>
    </w:rPr>
  </w:style>
  <w:style w:type="character" w:styleId="IntenseReference">
    <w:name w:val="Intense Reference"/>
    <w:basedOn w:val="DefaultParagraphFont"/>
    <w:uiPriority w:val="32"/>
    <w:qFormat/>
    <w:rsid w:val="005160DB"/>
    <w:rPr>
      <w:b/>
      <w:bCs/>
      <w:smallCaps/>
      <w:color w:val="0F4761" w:themeColor="accent1" w:themeShade="BF"/>
      <w:spacing w:val="5"/>
    </w:rPr>
  </w:style>
  <w:style w:type="paragraph" w:customStyle="1" w:styleId="TableParagraph">
    <w:name w:val="Table Paragraph"/>
    <w:basedOn w:val="Normal"/>
    <w:uiPriority w:val="1"/>
    <w:qFormat/>
    <w:rsid w:val="00270995"/>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28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riyadh nuiaa</dc:creator>
  <cp:lastModifiedBy>Hamid</cp:lastModifiedBy>
  <cp:revision>7</cp:revision>
  <dcterms:created xsi:type="dcterms:W3CDTF">2024-03-15T06:27:00Z</dcterms:created>
  <dcterms:modified xsi:type="dcterms:W3CDTF">2024-03-26T19:37:00Z</dcterms:modified>
</cp:coreProperties>
</file>