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8" w:rsidRPr="00E82806" w:rsidRDefault="002E2C49">
      <w:pPr>
        <w:pStyle w:val="Heading1"/>
        <w:spacing w:line="360" w:lineRule="auto"/>
        <w:jc w:val="center"/>
        <w:rPr>
          <w:b/>
          <w:bCs/>
          <w:color w:val="C00000"/>
          <w:sz w:val="28"/>
          <w:szCs w:val="28"/>
          <w:rtl/>
        </w:rPr>
      </w:pPr>
      <w:r w:rsidRPr="00E82806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800" behindDoc="0" locked="0" layoutInCell="1" allowOverlap="1" wp14:anchorId="4F17AAF3" wp14:editId="5A061E9E">
            <wp:simplePos x="0" y="0"/>
            <wp:positionH relativeFrom="column">
              <wp:posOffset>194310</wp:posOffset>
            </wp:positionH>
            <wp:positionV relativeFrom="paragraph">
              <wp:posOffset>266595</wp:posOffset>
            </wp:positionV>
            <wp:extent cx="1498600" cy="1998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phot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6D8" w:rsidRPr="00E82806">
        <w:rPr>
          <w:rFonts w:hint="cs"/>
          <w:b/>
          <w:bCs/>
          <w:color w:val="C00000"/>
          <w:sz w:val="28"/>
          <w:szCs w:val="28"/>
          <w:rtl/>
        </w:rPr>
        <w:t>سيرة ذاتية وعلمية</w:t>
      </w:r>
    </w:p>
    <w:p w:rsidR="00EB26D8" w:rsidRPr="00E82806" w:rsidRDefault="00EB26D8" w:rsidP="007127E0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الاسم الرباعي واللقب:</w:t>
      </w:r>
      <w:r w:rsidR="007127E0">
        <w:rPr>
          <w:rFonts w:hint="cs"/>
          <w:b/>
          <w:bCs/>
          <w:sz w:val="28"/>
          <w:szCs w:val="28"/>
          <w:rtl/>
        </w:rPr>
        <w:t xml:space="preserve"> </w:t>
      </w:r>
      <w:r w:rsidR="007127E0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الدكتور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ضياء شهيد صبر عبد العزاوي</w:t>
      </w:r>
    </w:p>
    <w:p w:rsidR="00EB26D8" w:rsidRPr="00E82806" w:rsidRDefault="00EB26D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proofErr w:type="gramStart"/>
      <w:r w:rsidRPr="00E82806">
        <w:rPr>
          <w:rFonts w:hint="cs"/>
          <w:b/>
          <w:bCs/>
          <w:color w:val="002060"/>
          <w:sz w:val="28"/>
          <w:szCs w:val="28"/>
          <w:rtl/>
        </w:rPr>
        <w:t>التولـــد:</w:t>
      </w:r>
      <w:r w:rsidRPr="00E82806">
        <w:rPr>
          <w:rFonts w:hint="cs"/>
          <w:b/>
          <w:bCs/>
          <w:sz w:val="28"/>
          <w:szCs w:val="28"/>
          <w:rtl/>
        </w:rPr>
        <w:t xml:space="preserve"> 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1972</w:t>
      </w:r>
      <w:proofErr w:type="gramEnd"/>
    </w:p>
    <w:p w:rsidR="00EB26D8" w:rsidRPr="00E82806" w:rsidRDefault="00EB26D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proofErr w:type="gramStart"/>
      <w:r w:rsidRPr="00E82806">
        <w:rPr>
          <w:rFonts w:hint="cs"/>
          <w:b/>
          <w:bCs/>
          <w:color w:val="002060"/>
          <w:sz w:val="28"/>
          <w:szCs w:val="28"/>
          <w:rtl/>
        </w:rPr>
        <w:t>الجنـــس:</w:t>
      </w:r>
      <w:r w:rsidRPr="00E82806">
        <w:rPr>
          <w:rFonts w:hint="cs"/>
          <w:b/>
          <w:bCs/>
          <w:sz w:val="28"/>
          <w:szCs w:val="28"/>
          <w:rtl/>
        </w:rPr>
        <w:t xml:space="preserve"> 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ذكر</w:t>
      </w:r>
      <w:proofErr w:type="gramEnd"/>
    </w:p>
    <w:p w:rsidR="00EB26D8" w:rsidRPr="00E82806" w:rsidRDefault="00EB26D8" w:rsidP="005D25EE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proofErr w:type="gramStart"/>
      <w:r w:rsidRPr="00E82806">
        <w:rPr>
          <w:rFonts w:hint="cs"/>
          <w:b/>
          <w:bCs/>
          <w:color w:val="002060"/>
          <w:sz w:val="28"/>
          <w:szCs w:val="28"/>
          <w:rtl/>
        </w:rPr>
        <w:t>الديانـــة:</w:t>
      </w:r>
      <w:r w:rsidRPr="00E82806">
        <w:rPr>
          <w:rFonts w:hint="cs"/>
          <w:b/>
          <w:bCs/>
          <w:sz w:val="28"/>
          <w:szCs w:val="28"/>
          <w:rtl/>
        </w:rPr>
        <w:t xml:space="preserve"> 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مسلم</w:t>
      </w:r>
      <w:proofErr w:type="gramEnd"/>
      <w:r w:rsidR="00D34FFF"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:rsidR="00EB26D8" w:rsidRPr="00E82806" w:rsidRDefault="00EB26D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القوميــة: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عربي</w:t>
      </w:r>
    </w:p>
    <w:p w:rsidR="00EB26D8" w:rsidRPr="00E82806" w:rsidRDefault="00EB26D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الجنسية: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عراقي</w:t>
      </w:r>
    </w:p>
    <w:p w:rsidR="00EB26D8" w:rsidRPr="00E82806" w:rsidRDefault="00EB26D8" w:rsidP="00C0100B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الحالة الاجتماعية: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متزوج</w:t>
      </w:r>
    </w:p>
    <w:p w:rsidR="00EB26D8" w:rsidRPr="00E82806" w:rsidRDefault="00EB26D8" w:rsidP="00DE33B4">
      <w:pPr>
        <w:tabs>
          <w:tab w:val="left" w:pos="5593"/>
          <w:tab w:val="left" w:pos="9854"/>
        </w:tabs>
        <w:bidi/>
        <w:spacing w:line="360" w:lineRule="auto"/>
        <w:ind w:left="98"/>
        <w:jc w:val="both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عنوان السكن: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واسط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كوت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الحيدرية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،</w:t>
      </w:r>
      <w:r w:rsidR="00DE33B4" w:rsidRPr="00E82806">
        <w:rPr>
          <w:rFonts w:hint="cs"/>
          <w:b/>
          <w:bCs/>
          <w:color w:val="00B050"/>
          <w:sz w:val="28"/>
          <w:szCs w:val="28"/>
          <w:rtl/>
        </w:rPr>
        <w:t xml:space="preserve"> ق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رب</w:t>
      </w:r>
      <w:r w:rsidR="00486385" w:rsidRPr="00E82806">
        <w:rPr>
          <w:rFonts w:hint="cs"/>
          <w:b/>
          <w:bCs/>
          <w:color w:val="00B050"/>
          <w:sz w:val="28"/>
          <w:szCs w:val="28"/>
          <w:rtl/>
        </w:rPr>
        <w:t xml:space="preserve"> فندق النخيل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486385" w:rsidRPr="00E82806">
        <w:rPr>
          <w:rFonts w:hint="cs"/>
          <w:b/>
          <w:bCs/>
          <w:color w:val="00B050"/>
          <w:sz w:val="28"/>
          <w:szCs w:val="28"/>
          <w:rtl/>
        </w:rPr>
        <w:t>(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فندق رياض</w:t>
      </w:r>
      <w:r w:rsidR="00486385" w:rsidRPr="00E82806">
        <w:rPr>
          <w:rFonts w:hint="cs"/>
          <w:b/>
          <w:bCs/>
          <w:color w:val="00B050"/>
          <w:sz w:val="28"/>
          <w:szCs w:val="28"/>
          <w:rtl/>
        </w:rPr>
        <w:t xml:space="preserve"> سابقا)</w:t>
      </w:r>
    </w:p>
    <w:p w:rsidR="00EB26D8" w:rsidRPr="00E82806" w:rsidRDefault="00EB26D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رقم الموبايل:</w:t>
      </w:r>
      <w:r w:rsidRPr="00E82806">
        <w:rPr>
          <w:rFonts w:hint="cs"/>
          <w:b/>
          <w:bCs/>
          <w:sz w:val="28"/>
          <w:szCs w:val="28"/>
          <w:rtl/>
        </w:rPr>
        <w:t xml:space="preserve"> 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07801428726</w:t>
      </w:r>
    </w:p>
    <w:p w:rsidR="00F40AE7" w:rsidRPr="00E82806" w:rsidRDefault="00DE33B4" w:rsidP="009B3CA8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B050"/>
          <w:sz w:val="28"/>
          <w:szCs w:val="28"/>
          <w:rtl/>
          <w:lang w:bidi="ar-IQ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9B3CA8">
        <w:rPr>
          <w:rFonts w:hint="cs"/>
          <w:b/>
          <w:bCs/>
          <w:color w:val="002060"/>
          <w:sz w:val="28"/>
          <w:szCs w:val="28"/>
          <w:rtl/>
        </w:rPr>
        <w:t xml:space="preserve">موبايل + واتس آب + </w:t>
      </w:r>
      <w:proofErr w:type="spellStart"/>
      <w:r w:rsidR="009B3CA8">
        <w:rPr>
          <w:rFonts w:hint="cs"/>
          <w:b/>
          <w:bCs/>
          <w:color w:val="002060"/>
          <w:sz w:val="28"/>
          <w:szCs w:val="28"/>
          <w:rtl/>
        </w:rPr>
        <w:t>فايبر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F40AE7" w:rsidRPr="00E82806">
        <w:rPr>
          <w:rFonts w:hint="cs"/>
          <w:b/>
          <w:bCs/>
          <w:color w:val="00B050"/>
          <w:sz w:val="28"/>
          <w:szCs w:val="28"/>
          <w:rtl/>
        </w:rPr>
        <w:t xml:space="preserve">  </w:t>
      </w:r>
      <w:r w:rsidR="005758E8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07726872259</w:t>
      </w:r>
    </w:p>
    <w:p w:rsidR="00EB26D8" w:rsidRPr="00E82806" w:rsidRDefault="00EB26D8" w:rsidP="00DE33B4">
      <w:pPr>
        <w:bidi/>
        <w:spacing w:line="360" w:lineRule="auto"/>
        <w:ind w:left="98"/>
        <w:rPr>
          <w:rStyle w:val="Hyperlink"/>
          <w:b/>
          <w:bCs/>
          <w:sz w:val="28"/>
          <w:szCs w:val="28"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عنوان البريد الإلكترون</w:t>
      </w:r>
      <w:r w:rsidRPr="00E82806">
        <w:rPr>
          <w:rFonts w:hint="eastAsia"/>
          <w:b/>
          <w:bCs/>
          <w:color w:val="002060"/>
          <w:sz w:val="28"/>
          <w:szCs w:val="28"/>
          <w:rtl/>
        </w:rPr>
        <w:t>ي</w:t>
      </w:r>
      <w:r w:rsidRPr="00E82806">
        <w:rPr>
          <w:b/>
          <w:bCs/>
          <w:color w:val="000000"/>
          <w:sz w:val="28"/>
          <w:szCs w:val="28"/>
        </w:rPr>
        <w:tab/>
      </w:r>
      <w:hyperlink r:id="rId8" w:history="1">
        <w:r w:rsidR="00DE33B4" w:rsidRPr="00E82806">
          <w:rPr>
            <w:rStyle w:val="Hyperlink"/>
            <w:b/>
            <w:bCs/>
            <w:sz w:val="28"/>
            <w:szCs w:val="28"/>
          </w:rPr>
          <w:t>dhyaaman@yahoo.com</w:t>
        </w:r>
      </w:hyperlink>
    </w:p>
    <w:p w:rsidR="0052478F" w:rsidRPr="00E82806" w:rsidRDefault="00AA49C4" w:rsidP="00BA116A">
      <w:pPr>
        <w:bidi/>
        <w:spacing w:line="360" w:lineRule="auto"/>
        <w:ind w:left="3158"/>
        <w:rPr>
          <w:b/>
          <w:bCs/>
          <w:sz w:val="28"/>
          <w:szCs w:val="28"/>
        </w:rPr>
      </w:pPr>
      <w:hyperlink r:id="rId9" w:history="1">
        <w:r w:rsidR="006E01EB" w:rsidRPr="00E82806">
          <w:rPr>
            <w:rStyle w:val="Hyperlink"/>
            <w:b/>
            <w:bCs/>
            <w:sz w:val="28"/>
            <w:szCs w:val="28"/>
          </w:rPr>
          <w:t>dr.dhyaa@gmail.com</w:t>
        </w:r>
      </w:hyperlink>
      <w:r w:rsidR="0052478F" w:rsidRPr="00E82806">
        <w:rPr>
          <w:b/>
          <w:bCs/>
          <w:sz w:val="28"/>
          <w:szCs w:val="28"/>
        </w:rPr>
        <w:t xml:space="preserve"> </w:t>
      </w:r>
    </w:p>
    <w:p w:rsidR="00BA116A" w:rsidRPr="00E82806" w:rsidRDefault="00BA116A" w:rsidP="00BA116A">
      <w:pPr>
        <w:bidi/>
        <w:spacing w:line="360" w:lineRule="auto"/>
        <w:ind w:left="2438"/>
        <w:rPr>
          <w:b/>
          <w:bCs/>
          <w:color w:val="0000FF"/>
          <w:sz w:val="28"/>
          <w:szCs w:val="28"/>
          <w:u w:val="single"/>
        </w:rPr>
      </w:pPr>
      <w:r w:rsidRPr="00E82806">
        <w:rPr>
          <w:b/>
          <w:bCs/>
          <w:color w:val="0000FF"/>
          <w:sz w:val="28"/>
          <w:szCs w:val="28"/>
          <w:u w:val="single"/>
        </w:rPr>
        <w:t>dalazzawi@uowasit.edu.iq</w:t>
      </w:r>
    </w:p>
    <w:p w:rsidR="00B407E3" w:rsidRPr="00C651AA" w:rsidRDefault="00B407E3" w:rsidP="001717E0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C00000"/>
          <w:sz w:val="28"/>
          <w:szCs w:val="28"/>
          <w:u w:val="single"/>
          <w:rtl/>
          <w:lang w:bidi="ar-SY"/>
        </w:rPr>
      </w:pPr>
      <w:r w:rsidRPr="00C651AA">
        <w:rPr>
          <w:rFonts w:hint="cs"/>
          <w:b/>
          <w:bCs/>
          <w:color w:val="C00000"/>
          <w:sz w:val="28"/>
          <w:szCs w:val="28"/>
          <w:u w:val="single"/>
          <w:rtl/>
          <w:lang w:bidi="ar-SY"/>
        </w:rPr>
        <w:t>معلومات العمل:</w:t>
      </w:r>
    </w:p>
    <w:p w:rsidR="00EB26D8" w:rsidRPr="00E82806" w:rsidRDefault="00EB26D8" w:rsidP="00C651AA">
      <w:pPr>
        <w:tabs>
          <w:tab w:val="left" w:pos="5593"/>
          <w:tab w:val="left" w:pos="9854"/>
        </w:tabs>
        <w:bidi/>
        <w:spacing w:line="360" w:lineRule="auto"/>
        <w:ind w:left="992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العنوان الوظيفي: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جامعة واسط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</w:t>
      </w:r>
      <w:r w:rsidR="00C0100B" w:rsidRPr="00E82806">
        <w:rPr>
          <w:rFonts w:hint="cs"/>
          <w:b/>
          <w:bCs/>
          <w:color w:val="00B050"/>
          <w:sz w:val="28"/>
          <w:szCs w:val="28"/>
          <w:rtl/>
        </w:rPr>
        <w:t xml:space="preserve"> علوم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735FF3" w:rsidRPr="00E82806">
        <w:rPr>
          <w:rFonts w:hint="cs"/>
          <w:b/>
          <w:bCs/>
          <w:color w:val="00B050"/>
          <w:sz w:val="28"/>
          <w:szCs w:val="28"/>
          <w:rtl/>
        </w:rPr>
        <w:t>الحاسوب و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تكنولوجيا المعلومات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52478F" w:rsidRPr="00E82806">
        <w:rPr>
          <w:b/>
          <w:bCs/>
          <w:color w:val="00B050"/>
          <w:sz w:val="28"/>
          <w:szCs w:val="28"/>
          <w:rtl/>
        </w:rPr>
        <w:t>–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 xml:space="preserve"> قسم الحاس</w:t>
      </w:r>
      <w:r w:rsidR="00C0100B" w:rsidRPr="00E82806">
        <w:rPr>
          <w:rFonts w:hint="cs"/>
          <w:b/>
          <w:bCs/>
          <w:color w:val="00B050"/>
          <w:sz w:val="28"/>
          <w:szCs w:val="28"/>
          <w:rtl/>
        </w:rPr>
        <w:t>و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>ب.</w:t>
      </w:r>
    </w:p>
    <w:p w:rsidR="00EB26D8" w:rsidRPr="00E82806" w:rsidRDefault="00EB26D8" w:rsidP="00931598">
      <w:pPr>
        <w:bidi/>
        <w:spacing w:line="360" w:lineRule="auto"/>
        <w:ind w:left="992"/>
        <w:jc w:val="both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نوع العمل: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="00931598">
        <w:rPr>
          <w:rFonts w:hint="cs"/>
          <w:b/>
          <w:bCs/>
          <w:color w:val="00B050"/>
          <w:sz w:val="28"/>
          <w:szCs w:val="28"/>
          <w:rtl/>
        </w:rPr>
        <w:t>تدريسي في</w:t>
      </w:r>
      <w:r w:rsidR="0045515C"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</w:t>
      </w:r>
      <w:r w:rsidR="00C0100B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</w:t>
      </w:r>
      <w:r w:rsidR="0045515C" w:rsidRPr="00E82806">
        <w:rPr>
          <w:rFonts w:hint="cs"/>
          <w:b/>
          <w:bCs/>
          <w:color w:val="00B050"/>
          <w:sz w:val="28"/>
          <w:szCs w:val="28"/>
          <w:rtl/>
        </w:rPr>
        <w:t>الحاسوب و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>تكنولوجيا المعلومات</w:t>
      </w:r>
      <w:r w:rsidR="00DE33B4"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B407E3" w:rsidRPr="00E82806" w:rsidRDefault="00B407E3" w:rsidP="00C651AA">
      <w:pPr>
        <w:bidi/>
        <w:spacing w:line="360" w:lineRule="auto"/>
        <w:ind w:left="992"/>
        <w:jc w:val="both"/>
        <w:rPr>
          <w:b/>
          <w:bCs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تاريخ التعيين: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31/1/2002</w:t>
      </w:r>
    </w:p>
    <w:p w:rsidR="00EB26D8" w:rsidRPr="00E82806" w:rsidRDefault="00EB26D8" w:rsidP="00C27982">
      <w:pPr>
        <w:tabs>
          <w:tab w:val="left" w:pos="5593"/>
          <w:tab w:val="left" w:pos="9854"/>
        </w:tabs>
        <w:bidi/>
        <w:spacing w:line="360" w:lineRule="auto"/>
        <w:ind w:left="992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اخر شهادة حاصل عليها: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="00DE33B4" w:rsidRPr="00E82806">
        <w:rPr>
          <w:rFonts w:hint="cs"/>
          <w:b/>
          <w:bCs/>
          <w:color w:val="00B050"/>
          <w:sz w:val="28"/>
          <w:szCs w:val="28"/>
          <w:rtl/>
        </w:rPr>
        <w:t>دكتوراه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علوم حاسبات.</w:t>
      </w:r>
    </w:p>
    <w:p w:rsidR="00844143" w:rsidRPr="00E82806" w:rsidRDefault="008D31B1" w:rsidP="00C651AA">
      <w:pPr>
        <w:tabs>
          <w:tab w:val="left" w:pos="5593"/>
          <w:tab w:val="left" w:pos="9854"/>
        </w:tabs>
        <w:bidi/>
        <w:spacing w:line="360" w:lineRule="auto"/>
        <w:ind w:left="992" w:right="-180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اللقب العلمي وتاريخه: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="00844143" w:rsidRPr="00E82806">
        <w:rPr>
          <w:rFonts w:hint="cs"/>
          <w:b/>
          <w:bCs/>
          <w:color w:val="00B050"/>
          <w:sz w:val="28"/>
          <w:szCs w:val="28"/>
          <w:rtl/>
        </w:rPr>
        <w:t xml:space="preserve">مدرس مساعد </w:t>
      </w:r>
      <w:r w:rsidR="00735FF3" w:rsidRPr="00E82806">
        <w:rPr>
          <w:rFonts w:hint="cs"/>
          <w:b/>
          <w:bCs/>
          <w:color w:val="00B050"/>
          <w:sz w:val="28"/>
          <w:szCs w:val="28"/>
          <w:rtl/>
        </w:rPr>
        <w:t xml:space="preserve">(الأمر الجامعي ذي العدد (871) في </w:t>
      </w:r>
      <w:r w:rsidR="00844143" w:rsidRPr="00E82806">
        <w:rPr>
          <w:rFonts w:hint="cs"/>
          <w:b/>
          <w:bCs/>
          <w:color w:val="00B050"/>
          <w:sz w:val="28"/>
          <w:szCs w:val="28"/>
          <w:rtl/>
        </w:rPr>
        <w:t>(30/1/2002)</w:t>
      </w:r>
      <w:r w:rsidR="00735FF3" w:rsidRPr="00E82806">
        <w:rPr>
          <w:rFonts w:hint="cs"/>
          <w:b/>
          <w:bCs/>
          <w:color w:val="00B050"/>
          <w:sz w:val="28"/>
          <w:szCs w:val="28"/>
          <w:rtl/>
        </w:rPr>
        <w:t>)</w:t>
      </w:r>
    </w:p>
    <w:p w:rsidR="00B07DC8" w:rsidRPr="00E82806" w:rsidRDefault="00844143" w:rsidP="00844143">
      <w:pPr>
        <w:tabs>
          <w:tab w:val="left" w:pos="5593"/>
          <w:tab w:val="left" w:pos="9854"/>
        </w:tabs>
        <w:bidi/>
        <w:spacing w:line="360" w:lineRule="auto"/>
        <w:ind w:left="2438" w:right="-180" w:hanging="2340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ab/>
      </w:r>
      <w:r w:rsidR="008D31B1" w:rsidRPr="00E82806">
        <w:rPr>
          <w:rFonts w:hint="cs"/>
          <w:b/>
          <w:bCs/>
          <w:color w:val="00B050"/>
          <w:sz w:val="28"/>
          <w:szCs w:val="28"/>
          <w:rtl/>
        </w:rPr>
        <w:t xml:space="preserve">مدرس </w:t>
      </w:r>
      <w:r w:rsidR="00735FF3" w:rsidRPr="00E82806">
        <w:rPr>
          <w:rFonts w:hint="cs"/>
          <w:b/>
          <w:bCs/>
          <w:color w:val="00B050"/>
          <w:sz w:val="28"/>
          <w:szCs w:val="28"/>
          <w:rtl/>
        </w:rPr>
        <w:t>(الأمر الجامعي ذي العدد (1319) في (11/3/2007))</w:t>
      </w:r>
    </w:p>
    <w:p w:rsidR="00AC24DE" w:rsidRDefault="00AC24DE" w:rsidP="00AC24DE">
      <w:pPr>
        <w:tabs>
          <w:tab w:val="left" w:pos="5593"/>
          <w:tab w:val="left" w:pos="9854"/>
        </w:tabs>
        <w:bidi/>
        <w:spacing w:line="360" w:lineRule="auto"/>
        <w:ind w:left="2438" w:right="-180" w:hanging="30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استاذ مساعد (الأمر الجامعي ذي العدد (20998) في (3/12/2012))</w:t>
      </w:r>
    </w:p>
    <w:p w:rsidR="00931598" w:rsidRPr="00E82806" w:rsidRDefault="00931598" w:rsidP="00931598">
      <w:pPr>
        <w:tabs>
          <w:tab w:val="left" w:pos="5593"/>
          <w:tab w:val="left" w:pos="9854"/>
        </w:tabs>
        <w:bidi/>
        <w:spacing w:line="360" w:lineRule="auto"/>
        <w:ind w:left="2438" w:right="-180" w:hanging="30"/>
        <w:rPr>
          <w:b/>
          <w:bCs/>
          <w:color w:val="00B050"/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>التقديم للترقية العلمية الاستاذي</w:t>
      </w:r>
      <w:r w:rsidR="00216208">
        <w:rPr>
          <w:rFonts w:hint="cs"/>
          <w:b/>
          <w:bCs/>
          <w:color w:val="00B050"/>
          <w:sz w:val="28"/>
          <w:szCs w:val="28"/>
          <w:rtl/>
        </w:rPr>
        <w:t>ة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بتاريخ 28/1/2018</w:t>
      </w:r>
    </w:p>
    <w:p w:rsidR="00B407E3" w:rsidRPr="00E82806" w:rsidRDefault="00B407E3" w:rsidP="008B76A7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المناصب الادارية:</w:t>
      </w:r>
    </w:p>
    <w:p w:rsidR="00B407E3" w:rsidRPr="00E82806" w:rsidRDefault="00B7795D" w:rsidP="002D2BC2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رديف </w:t>
      </w:r>
      <w:r w:rsidR="00B407E3" w:rsidRPr="00E82806">
        <w:rPr>
          <w:rFonts w:hint="cs"/>
          <w:b/>
          <w:bCs/>
          <w:color w:val="00B050"/>
          <w:sz w:val="28"/>
          <w:szCs w:val="28"/>
          <w:rtl/>
        </w:rPr>
        <w:t xml:space="preserve">معاون عميد للشؤون العلمية في كلية </w:t>
      </w:r>
      <w:r w:rsidR="00844143" w:rsidRPr="00E82806">
        <w:rPr>
          <w:rFonts w:hint="cs"/>
          <w:b/>
          <w:bCs/>
          <w:color w:val="00B050"/>
          <w:sz w:val="28"/>
          <w:szCs w:val="28"/>
          <w:rtl/>
        </w:rPr>
        <w:t>الإدارة</w:t>
      </w:r>
      <w:r w:rsidR="00B407E3" w:rsidRPr="00E82806">
        <w:rPr>
          <w:rFonts w:hint="cs"/>
          <w:b/>
          <w:bCs/>
          <w:color w:val="00B050"/>
          <w:sz w:val="28"/>
          <w:szCs w:val="28"/>
          <w:rtl/>
        </w:rPr>
        <w:t xml:space="preserve"> والاقتصاد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>لمدة (</w:t>
      </w:r>
      <w:r w:rsidR="00852AB1" w:rsidRPr="00852AB1">
        <w:rPr>
          <w:rFonts w:hint="cs"/>
          <w:b/>
          <w:bCs/>
          <w:color w:val="002060"/>
          <w:sz w:val="28"/>
          <w:szCs w:val="28"/>
          <w:rtl/>
        </w:rPr>
        <w:t>ثلاثة أشهر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 xml:space="preserve">)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الامر الاداري ذي العدد (214) في</w:t>
      </w:r>
      <w:r w:rsidR="00B407E3" w:rsidRPr="00E82806">
        <w:rPr>
          <w:rFonts w:hint="cs"/>
          <w:b/>
          <w:bCs/>
          <w:color w:val="00B050"/>
          <w:sz w:val="28"/>
          <w:szCs w:val="28"/>
          <w:rtl/>
        </w:rPr>
        <w:t xml:space="preserve"> (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28/2/2007) لغاية 20/5/2007 حسب الامر الاداري ذي العدد (678) في 20/5/2007.</w:t>
      </w:r>
    </w:p>
    <w:p w:rsidR="00B7795D" w:rsidRDefault="00B7795D" w:rsidP="00852AB1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lastRenderedPageBreak/>
        <w:t xml:space="preserve">رئيس شعبة الحاسبات في كلية الطب 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>لمدة (</w:t>
      </w:r>
      <w:r w:rsidR="00852AB1" w:rsidRPr="00852AB1">
        <w:rPr>
          <w:rFonts w:hint="cs"/>
          <w:b/>
          <w:bCs/>
          <w:color w:val="002060"/>
          <w:sz w:val="28"/>
          <w:szCs w:val="28"/>
          <w:rtl/>
        </w:rPr>
        <w:t>سن</w:t>
      </w:r>
      <w:r w:rsidR="00852AB1">
        <w:rPr>
          <w:rFonts w:hint="cs"/>
          <w:b/>
          <w:bCs/>
          <w:color w:val="002060"/>
          <w:sz w:val="28"/>
          <w:szCs w:val="28"/>
          <w:rtl/>
        </w:rPr>
        <w:t>ة واحدة</w:t>
      </w:r>
      <w:r w:rsidR="00852AB1" w:rsidRPr="00852AB1">
        <w:rPr>
          <w:rFonts w:hint="cs"/>
          <w:b/>
          <w:bCs/>
          <w:color w:val="002060"/>
          <w:sz w:val="28"/>
          <w:szCs w:val="28"/>
          <w:rtl/>
        </w:rPr>
        <w:t xml:space="preserve"> وسبعة اشهر وثلاثة عشر يوما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 xml:space="preserve">)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حسب الامر الاداري المرقم (892) في 22/5/2008</w:t>
      </w:r>
      <w:r w:rsidR="00C85BDD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>لغاية 4/1/2010 حسب الامر الإداري ذي العدد 13 في 4/1/2010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. </w:t>
      </w:r>
    </w:p>
    <w:p w:rsidR="00852AB1" w:rsidRPr="00E82806" w:rsidRDefault="00852AB1" w:rsidP="00852AB1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>
        <w:rPr>
          <w:rFonts w:hint="cs"/>
          <w:b/>
          <w:bCs/>
          <w:color w:val="00B050"/>
          <w:sz w:val="28"/>
          <w:szCs w:val="28"/>
          <w:rtl/>
        </w:rPr>
        <w:t>مسؤول وحدة الانترنت في كلية الطب لمدة (</w:t>
      </w:r>
      <w:r w:rsidRPr="00852AB1">
        <w:rPr>
          <w:rFonts w:hint="cs"/>
          <w:b/>
          <w:bCs/>
          <w:color w:val="002060"/>
          <w:sz w:val="28"/>
          <w:szCs w:val="28"/>
          <w:rtl/>
        </w:rPr>
        <w:t>سنتان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اثنان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) حسب الامر الإداري ذي العدد 179 بتاريخ 29/1/2008 ولغاية 4/1/2010 حسب الامر </w:t>
      </w:r>
      <w:proofErr w:type="spellStart"/>
      <w:r>
        <w:rPr>
          <w:rFonts w:hint="cs"/>
          <w:b/>
          <w:bCs/>
          <w:color w:val="00B050"/>
          <w:sz w:val="28"/>
          <w:szCs w:val="28"/>
          <w:rtl/>
        </w:rPr>
        <w:t>لاداري</w:t>
      </w:r>
      <w:proofErr w:type="spellEnd"/>
      <w:r>
        <w:rPr>
          <w:rFonts w:hint="cs"/>
          <w:b/>
          <w:bCs/>
          <w:color w:val="00B050"/>
          <w:sz w:val="28"/>
          <w:szCs w:val="28"/>
          <w:rtl/>
        </w:rPr>
        <w:t xml:space="preserve"> ذي العدد 13 بتاريخ 4/1/2010.</w:t>
      </w:r>
    </w:p>
    <w:p w:rsidR="00B407E3" w:rsidRPr="00E82806" w:rsidRDefault="00B407E3" w:rsidP="002D2BC2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مدير مركز الحاسبة والمعلوماتية في جامعة واسط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 xml:space="preserve"> لمدة (</w:t>
      </w:r>
      <w:r w:rsidR="00B61A34" w:rsidRPr="00B61A34">
        <w:rPr>
          <w:rFonts w:hint="cs"/>
          <w:b/>
          <w:bCs/>
          <w:color w:val="002060"/>
          <w:sz w:val="28"/>
          <w:szCs w:val="28"/>
          <w:rtl/>
        </w:rPr>
        <w:t>تسعة اشهر وسبعة ايام</w:t>
      </w:r>
      <w:r w:rsidR="00852AB1">
        <w:rPr>
          <w:rFonts w:hint="cs"/>
          <w:b/>
          <w:bCs/>
          <w:color w:val="00B050"/>
          <w:sz w:val="28"/>
          <w:szCs w:val="28"/>
          <w:rtl/>
        </w:rPr>
        <w:t>)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B7795D" w:rsidRPr="00E82806">
        <w:rPr>
          <w:rFonts w:hint="cs"/>
          <w:b/>
          <w:bCs/>
          <w:color w:val="00B050"/>
          <w:sz w:val="28"/>
          <w:szCs w:val="28"/>
          <w:rtl/>
        </w:rPr>
        <w:t>حسب الامر الجامعي ذي العدد (2999) في 23/3/2009 ولغاية 30/12/2009 حسب الامر الجامعي ذي العدد (15256</w:t>
      </w:r>
      <w:r w:rsidR="00387655" w:rsidRPr="00E82806">
        <w:rPr>
          <w:rFonts w:hint="cs"/>
          <w:b/>
          <w:bCs/>
          <w:color w:val="00B050"/>
          <w:sz w:val="28"/>
          <w:szCs w:val="28"/>
          <w:rtl/>
        </w:rPr>
        <w:t>)</w:t>
      </w:r>
      <w:r w:rsidR="00B7795D" w:rsidRPr="00E82806">
        <w:rPr>
          <w:rFonts w:hint="cs"/>
          <w:b/>
          <w:bCs/>
          <w:color w:val="00B050"/>
          <w:sz w:val="28"/>
          <w:szCs w:val="28"/>
          <w:rtl/>
        </w:rPr>
        <w:t xml:space="preserve"> في 30/12/2009.</w:t>
      </w:r>
    </w:p>
    <w:p w:rsidR="005677E2" w:rsidRDefault="005677E2" w:rsidP="00C85BDD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رئيس قسم الحاسبات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</w:t>
      </w:r>
      <w:r w:rsidR="008A115F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الحاسوب و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>تكنولوجيا المعلومات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 xml:space="preserve"> لمدة (</w:t>
      </w:r>
      <w:r w:rsidR="00B61A34" w:rsidRPr="00B61A34">
        <w:rPr>
          <w:rFonts w:hint="cs"/>
          <w:b/>
          <w:bCs/>
          <w:color w:val="002060"/>
          <w:sz w:val="28"/>
          <w:szCs w:val="28"/>
          <w:rtl/>
        </w:rPr>
        <w:t>سنة واحدة وسبعة ايام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>)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93708B" w:rsidRPr="00E82806">
        <w:rPr>
          <w:rFonts w:hint="cs"/>
          <w:b/>
          <w:bCs/>
          <w:color w:val="00B050"/>
          <w:sz w:val="28"/>
          <w:szCs w:val="28"/>
          <w:rtl/>
        </w:rPr>
        <w:t xml:space="preserve">حسب الامر الجامعي ذي العدد (19238) في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(</w:t>
      </w:r>
      <w:r w:rsidR="0093708B" w:rsidRPr="00E82806">
        <w:rPr>
          <w:rFonts w:hint="cs"/>
          <w:b/>
          <w:bCs/>
          <w:color w:val="00B050"/>
          <w:sz w:val="28"/>
          <w:szCs w:val="28"/>
          <w:rtl/>
        </w:rPr>
        <w:t>5</w:t>
      </w:r>
      <w:r w:rsidR="00A969C9">
        <w:rPr>
          <w:rFonts w:hint="cs"/>
          <w:b/>
          <w:bCs/>
          <w:color w:val="00B050"/>
          <w:sz w:val="28"/>
          <w:szCs w:val="28"/>
          <w:rtl/>
        </w:rPr>
        <w:t xml:space="preserve">/11/2012) ولغاية </w:t>
      </w:r>
      <w:r w:rsidR="00C85BDD">
        <w:rPr>
          <w:rFonts w:hint="cs"/>
          <w:b/>
          <w:bCs/>
          <w:color w:val="00B050"/>
          <w:sz w:val="28"/>
          <w:szCs w:val="28"/>
          <w:rtl/>
        </w:rPr>
        <w:t>12</w:t>
      </w:r>
      <w:r w:rsidR="00A969C9">
        <w:rPr>
          <w:rFonts w:hint="cs"/>
          <w:b/>
          <w:bCs/>
          <w:color w:val="00B050"/>
          <w:sz w:val="28"/>
          <w:szCs w:val="28"/>
          <w:rtl/>
        </w:rPr>
        <w:t>/</w:t>
      </w:r>
      <w:r w:rsidR="00C85BDD">
        <w:rPr>
          <w:rFonts w:hint="cs"/>
          <w:b/>
          <w:bCs/>
          <w:color w:val="00B050"/>
          <w:sz w:val="28"/>
          <w:szCs w:val="28"/>
          <w:rtl/>
        </w:rPr>
        <w:t>11</w:t>
      </w:r>
      <w:r w:rsidR="00A969C9">
        <w:rPr>
          <w:rFonts w:hint="cs"/>
          <w:b/>
          <w:bCs/>
          <w:color w:val="00B050"/>
          <w:sz w:val="28"/>
          <w:szCs w:val="28"/>
          <w:rtl/>
        </w:rPr>
        <w:t>/201</w:t>
      </w:r>
      <w:r w:rsidR="00C85BDD">
        <w:rPr>
          <w:rFonts w:hint="cs"/>
          <w:b/>
          <w:bCs/>
          <w:color w:val="00B050"/>
          <w:sz w:val="28"/>
          <w:szCs w:val="28"/>
          <w:rtl/>
        </w:rPr>
        <w:t>3 حسب الامر الجامعي ذي العدد (18337) بتاريخ 10/11/2013.</w:t>
      </w:r>
    </w:p>
    <w:p w:rsidR="00C85BDD" w:rsidRPr="00E82806" w:rsidRDefault="00C85BDD" w:rsidP="00B61A34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رئيس قسم الحاسبات </w:t>
      </w:r>
      <w:r>
        <w:rPr>
          <w:b/>
          <w:bCs/>
          <w:color w:val="00B050"/>
          <w:sz w:val="28"/>
          <w:szCs w:val="28"/>
          <w:rtl/>
        </w:rPr>
        <w:t>–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كلية علوم الحاسوب وتكنولوجيا المعلومات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 xml:space="preserve"> لمدة (</w:t>
      </w:r>
      <w:r w:rsidR="00B61A34">
        <w:rPr>
          <w:rFonts w:hint="cs"/>
          <w:b/>
          <w:bCs/>
          <w:color w:val="002060"/>
          <w:sz w:val="28"/>
          <w:szCs w:val="28"/>
          <w:rtl/>
        </w:rPr>
        <w:t>شهران اثنان وخمسة عشر يوما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>)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حسب الامر الجامعي ذي العدد (6337) بتاريخ 26/3/2014 ولغاية 11/6/2014 حسب الامر الجامعي ذي العدد (12075) بتاريخ 11/6/2014.</w:t>
      </w:r>
    </w:p>
    <w:p w:rsidR="0045515C" w:rsidRPr="00E82806" w:rsidRDefault="0045515C" w:rsidP="002D2BC2">
      <w:pPr>
        <w:numPr>
          <w:ilvl w:val="0"/>
          <w:numId w:val="6"/>
        </w:numPr>
        <w:tabs>
          <w:tab w:val="left" w:pos="998"/>
          <w:tab w:val="left" w:pos="9854"/>
        </w:tabs>
        <w:bidi/>
        <w:spacing w:line="360" w:lineRule="auto"/>
        <w:ind w:left="709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عميد كلية </w:t>
      </w:r>
      <w:r w:rsidR="008A115F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الحاسوب و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>تكنولوجيا المعلومات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>لمدة (</w:t>
      </w:r>
      <w:r w:rsidR="00B61A34" w:rsidRPr="00B61A34">
        <w:rPr>
          <w:rFonts w:hint="cs"/>
          <w:b/>
          <w:bCs/>
          <w:color w:val="002060"/>
          <w:sz w:val="28"/>
          <w:szCs w:val="28"/>
          <w:rtl/>
        </w:rPr>
        <w:t>أربعة سنوات وسبعة اشهر</w:t>
      </w:r>
      <w:r w:rsidR="00B61A34">
        <w:rPr>
          <w:rFonts w:hint="cs"/>
          <w:b/>
          <w:bCs/>
          <w:color w:val="00B050"/>
          <w:sz w:val="28"/>
          <w:szCs w:val="28"/>
          <w:rtl/>
        </w:rPr>
        <w:t xml:space="preserve">)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حسب الامر الوزاري ذي</w:t>
      </w:r>
      <w:r w:rsidR="00DE4A2F">
        <w:rPr>
          <w:rFonts w:hint="cs"/>
          <w:b/>
          <w:bCs/>
          <w:color w:val="00B050"/>
          <w:sz w:val="28"/>
          <w:szCs w:val="28"/>
          <w:rtl/>
        </w:rPr>
        <w:t xml:space="preserve"> العدد م د 4/ 3768 في 18/8/2013</w:t>
      </w:r>
      <w:r w:rsidR="00DE4A2F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ولغاية 11/3/2018</w:t>
      </w:r>
      <w:r w:rsidR="00C85BDD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حسب الامر الوزاري م و د/ خ/ 36 بتاريخ 5/3/2018</w:t>
      </w:r>
      <w:r w:rsidR="00DE4A2F">
        <w:rPr>
          <w:rFonts w:hint="cs"/>
          <w:b/>
          <w:bCs/>
          <w:color w:val="00B050"/>
          <w:sz w:val="28"/>
          <w:szCs w:val="28"/>
          <w:rtl/>
          <w:lang w:bidi="ar-IQ"/>
        </w:rPr>
        <w:t>.</w:t>
      </w:r>
    </w:p>
    <w:p w:rsidR="00EB26D8" w:rsidRDefault="00EB26D8" w:rsidP="003B5639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الهوايات:</w:t>
      </w:r>
      <w:r w:rsidRPr="00E82806">
        <w:rPr>
          <w:rFonts w:hint="cs"/>
          <w:b/>
          <w:bCs/>
          <w:sz w:val="28"/>
          <w:szCs w:val="28"/>
          <w:rtl/>
        </w:rPr>
        <w:t xml:space="preserve"> </w:t>
      </w:r>
      <w:r w:rsidR="003B5639">
        <w:rPr>
          <w:rFonts w:hint="cs"/>
          <w:b/>
          <w:bCs/>
          <w:color w:val="00B050"/>
          <w:sz w:val="28"/>
          <w:szCs w:val="28"/>
          <w:rtl/>
        </w:rPr>
        <w:t>العاب ال</w:t>
      </w:r>
      <w:r w:rsidR="003B5639">
        <w:rPr>
          <w:rFonts w:hint="cs"/>
          <w:b/>
          <w:bCs/>
          <w:color w:val="00B050"/>
          <w:sz w:val="28"/>
          <w:szCs w:val="28"/>
          <w:rtl/>
          <w:lang w:bidi="ar-IQ"/>
        </w:rPr>
        <w:t>حديد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، السباحة، القراءة حول مواضيع الحاسبات.</w:t>
      </w:r>
    </w:p>
    <w:p w:rsidR="00A969C9" w:rsidRPr="00E82806" w:rsidRDefault="00A969C9" w:rsidP="00A969C9">
      <w:pPr>
        <w:tabs>
          <w:tab w:val="left" w:pos="5593"/>
          <w:tab w:val="left" w:pos="9854"/>
        </w:tabs>
        <w:bidi/>
        <w:spacing w:line="360" w:lineRule="auto"/>
        <w:ind w:left="98"/>
        <w:rPr>
          <w:b/>
          <w:bCs/>
          <w:color w:val="00B05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اللغات الطبيعية: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اللغة العربية (اللغة الأم)، اللغة الانكليزية (نطق </w:t>
      </w:r>
      <w:r w:rsidR="003B5639">
        <w:rPr>
          <w:rFonts w:hint="cs"/>
          <w:b/>
          <w:bCs/>
          <w:color w:val="00B050"/>
          <w:sz w:val="28"/>
          <w:szCs w:val="28"/>
          <w:rtl/>
        </w:rPr>
        <w:t>وقرأه و</w:t>
      </w:r>
      <w:r>
        <w:rPr>
          <w:rFonts w:hint="cs"/>
          <w:b/>
          <w:bCs/>
          <w:color w:val="00B050"/>
          <w:sz w:val="28"/>
          <w:szCs w:val="28"/>
          <w:rtl/>
        </w:rPr>
        <w:t>كتابة واستماع).</w:t>
      </w:r>
    </w:p>
    <w:p w:rsidR="00EB26D8" w:rsidRPr="00E82806" w:rsidRDefault="00EB26D8" w:rsidP="00B07DC8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الدراسة:</w:t>
      </w:r>
    </w:p>
    <w:p w:rsidR="00EB26D8" w:rsidRPr="00E82806" w:rsidRDefault="00EB26D8" w:rsidP="002D2BC2">
      <w:pPr>
        <w:numPr>
          <w:ilvl w:val="0"/>
          <w:numId w:val="4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الدراسة الابتدائية في مدرسة الرياحين الابتدائية المختلطة، محافظة واسط، تخرجت عام 1983.</w:t>
      </w:r>
    </w:p>
    <w:p w:rsidR="00EB26D8" w:rsidRPr="00E82806" w:rsidRDefault="00EB26D8" w:rsidP="002D2BC2">
      <w:pPr>
        <w:numPr>
          <w:ilvl w:val="0"/>
          <w:numId w:val="4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الدراسة المتوسطة في متوسطة التحرير للبنين، محافظة واسط، تخرجت عام 1986.</w:t>
      </w:r>
    </w:p>
    <w:p w:rsidR="00EB26D8" w:rsidRPr="00E82806" w:rsidRDefault="00EB26D8" w:rsidP="002D2BC2">
      <w:pPr>
        <w:numPr>
          <w:ilvl w:val="0"/>
          <w:numId w:val="4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الدراسة الثانوية في ثانوية الكوت للبنين، محافظة واسط، تخرجت عام 1990.</w:t>
      </w:r>
    </w:p>
    <w:p w:rsidR="00EB26D8" w:rsidRPr="00E82806" w:rsidRDefault="00EB26D8" w:rsidP="001D28D4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الشهادات الدراسية الحاصل عليها:</w:t>
      </w:r>
    </w:p>
    <w:p w:rsidR="00EB26D8" w:rsidRPr="00E82806" w:rsidRDefault="00EB26D8" w:rsidP="002D2BC2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بكالوريوس علوم حاسبات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جامعة بابل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العلوم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1996.</w:t>
      </w:r>
    </w:p>
    <w:p w:rsidR="006F44BD" w:rsidRDefault="00EB26D8" w:rsidP="002D2BC2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ماجستير علوم حاسبات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جامعة بابل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العلوم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2001.</w:t>
      </w:r>
      <w:r w:rsidR="00755794" w:rsidRPr="00E82806">
        <w:rPr>
          <w:rFonts w:hint="cs"/>
          <w:b/>
          <w:bCs/>
          <w:color w:val="00B050"/>
          <w:sz w:val="28"/>
          <w:szCs w:val="28"/>
          <w:rtl/>
        </w:rPr>
        <w:t xml:space="preserve">عنوان الرسالة: </w:t>
      </w:r>
      <w:r w:rsidR="001F36D9" w:rsidRPr="00E82806">
        <w:rPr>
          <w:b/>
          <w:bCs/>
          <w:color w:val="00B050"/>
          <w:sz w:val="28"/>
          <w:szCs w:val="28"/>
        </w:rPr>
        <w:t>Printed Arabic Character Recognition</w:t>
      </w:r>
      <w:r w:rsidR="001F36D9"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6F44BD" w:rsidRPr="006F44BD" w:rsidRDefault="006F44BD" w:rsidP="006F44BD">
      <w:pPr>
        <w:bidi/>
        <w:rPr>
          <w:sz w:val="28"/>
          <w:szCs w:val="28"/>
        </w:rPr>
      </w:pPr>
    </w:p>
    <w:p w:rsidR="00EB26D8" w:rsidRPr="006F44BD" w:rsidRDefault="00EB26D8" w:rsidP="006F44BD">
      <w:pPr>
        <w:bidi/>
        <w:rPr>
          <w:sz w:val="28"/>
          <w:szCs w:val="28"/>
        </w:rPr>
      </w:pPr>
    </w:p>
    <w:p w:rsidR="00EB26D8" w:rsidRPr="00E82806" w:rsidRDefault="00EB26D8" w:rsidP="002D2BC2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lastRenderedPageBreak/>
        <w:t xml:space="preserve">دكتوراه علوم حاسبات </w:t>
      </w:r>
      <w:r w:rsidRPr="00E82806">
        <w:rPr>
          <w:b/>
          <w:bCs/>
          <w:color w:val="00B050"/>
          <w:sz w:val="28"/>
          <w:szCs w:val="28"/>
          <w:rtl/>
          <w:lang w:bidi="ar-IQ"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</w:t>
      </w:r>
      <w:r w:rsidR="00E82806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جامعة تكنولوجيا المعلومات والاتصالات (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الهيئة العراقية للحاسبات والمعلوماتية</w:t>
      </w:r>
      <w:r w:rsidR="00E82806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سابقا)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</w:t>
      </w:r>
      <w:r w:rsidRPr="00E82806">
        <w:rPr>
          <w:b/>
          <w:bCs/>
          <w:color w:val="00B050"/>
          <w:sz w:val="28"/>
          <w:szCs w:val="28"/>
          <w:rtl/>
          <w:lang w:bidi="ar-IQ"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م</w:t>
      </w:r>
      <w:r w:rsidR="00B407E3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عهد المعلوماتية للدراسات العليا </w:t>
      </w:r>
      <w:r w:rsidR="00B407E3" w:rsidRPr="00E82806">
        <w:rPr>
          <w:b/>
          <w:bCs/>
          <w:color w:val="00B050"/>
          <w:sz w:val="28"/>
          <w:szCs w:val="28"/>
          <w:rtl/>
          <w:lang w:bidi="ar-IQ"/>
        </w:rPr>
        <w:t>–</w:t>
      </w:r>
      <w:r w:rsidR="00B407E3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2007.</w:t>
      </w:r>
      <w:r w:rsidR="00755794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عنوان الاطروحة: </w:t>
      </w:r>
      <w:r w:rsidR="00755794" w:rsidRPr="00E82806">
        <w:rPr>
          <w:b/>
          <w:bCs/>
          <w:color w:val="00B050"/>
          <w:sz w:val="28"/>
          <w:szCs w:val="28"/>
        </w:rPr>
        <w:t>Background Subtraction for Detection and tracking Moving Object from a Static Camera</w:t>
      </w:r>
      <w:r w:rsidR="00755794"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931598" w:rsidRDefault="00931598" w:rsidP="00E27682">
      <w:pPr>
        <w:bidi/>
        <w:spacing w:line="360" w:lineRule="auto"/>
        <w:rPr>
          <w:b/>
          <w:bCs/>
          <w:color w:val="002060"/>
          <w:sz w:val="28"/>
          <w:szCs w:val="28"/>
          <w:rtl/>
          <w:lang w:bidi="ar-IQ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عامل </w:t>
      </w:r>
      <w:proofErr w:type="spellStart"/>
      <w:r>
        <w:rPr>
          <w:rFonts w:hint="cs"/>
          <w:b/>
          <w:bCs/>
          <w:color w:val="002060"/>
          <w:sz w:val="28"/>
          <w:szCs w:val="28"/>
          <w:rtl/>
        </w:rPr>
        <w:t>هيرتش</w:t>
      </w:r>
      <w:proofErr w:type="spellEnd"/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H_Index</w:t>
      </w:r>
      <w:proofErr w:type="spellEnd"/>
      <w:r>
        <w:rPr>
          <w:rFonts w:hint="cs"/>
          <w:b/>
          <w:bCs/>
          <w:color w:val="002060"/>
          <w:sz w:val="28"/>
          <w:szCs w:val="28"/>
          <w:rtl/>
          <w:lang w:bidi="ar-IQ"/>
        </w:rPr>
        <w:t>:</w:t>
      </w:r>
      <w:r w:rsidRPr="00931598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2</w:t>
      </w:r>
    </w:p>
    <w:p w:rsidR="00931598" w:rsidRPr="00931598" w:rsidRDefault="00931598" w:rsidP="002C1275">
      <w:pPr>
        <w:bidi/>
        <w:spacing w:line="360" w:lineRule="auto"/>
        <w:rPr>
          <w:b/>
          <w:bCs/>
          <w:color w:val="00B050"/>
          <w:sz w:val="28"/>
          <w:szCs w:val="28"/>
          <w:rtl/>
          <w:lang w:bidi="ar-IQ"/>
        </w:rPr>
      </w:pPr>
      <w:r>
        <w:rPr>
          <w:rFonts w:hint="cs"/>
          <w:b/>
          <w:bCs/>
          <w:color w:val="002060"/>
          <w:sz w:val="28"/>
          <w:szCs w:val="28"/>
          <w:rtl/>
          <w:lang w:bidi="ar-IQ"/>
        </w:rPr>
        <w:t xml:space="preserve">بوابة البحث: </w:t>
      </w:r>
      <w:r w:rsidR="002C1275">
        <w:rPr>
          <w:b/>
          <w:bCs/>
          <w:color w:val="00B050"/>
          <w:sz w:val="28"/>
          <w:szCs w:val="28"/>
          <w:lang w:bidi="ar-IQ"/>
        </w:rPr>
        <w:t>3</w:t>
      </w:r>
    </w:p>
    <w:p w:rsidR="00E27682" w:rsidRPr="00E82806" w:rsidRDefault="00E27682" w:rsidP="00931598">
      <w:pPr>
        <w:bidi/>
        <w:spacing w:line="360" w:lineRule="auto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 xml:space="preserve">اللجان العلمية </w:t>
      </w:r>
      <w:proofErr w:type="spellStart"/>
      <w:r w:rsidRPr="00E82806">
        <w:rPr>
          <w:rFonts w:hint="cs"/>
          <w:b/>
          <w:bCs/>
          <w:color w:val="002060"/>
          <w:sz w:val="28"/>
          <w:szCs w:val="28"/>
          <w:rtl/>
        </w:rPr>
        <w:t>الدائمية</w:t>
      </w:r>
      <w:proofErr w:type="spellEnd"/>
      <w:r w:rsidR="002375A2">
        <w:rPr>
          <w:rFonts w:hint="cs"/>
          <w:b/>
          <w:bCs/>
          <w:color w:val="002060"/>
          <w:sz w:val="28"/>
          <w:szCs w:val="28"/>
          <w:rtl/>
          <w:lang w:bidi="ar-IQ"/>
        </w:rPr>
        <w:t xml:space="preserve"> ولجان المؤتمرات</w:t>
      </w:r>
      <w:r w:rsidRPr="00E82806">
        <w:rPr>
          <w:rFonts w:hint="cs"/>
          <w:b/>
          <w:bCs/>
          <w:color w:val="002060"/>
          <w:sz w:val="28"/>
          <w:szCs w:val="28"/>
          <w:rtl/>
        </w:rPr>
        <w:t>:</w:t>
      </w:r>
    </w:p>
    <w:p w:rsidR="00E27682" w:rsidRPr="00E82806" w:rsidRDefault="00E27682" w:rsidP="002D2BC2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رئيس اللجنة الفرعية للامتحانات النهائية في قسم الاحصاء لكلية الادارة والاقتصاد عام 2008.</w:t>
      </w:r>
    </w:p>
    <w:p w:rsidR="00E27682" w:rsidRPr="00E82806" w:rsidRDefault="00E27682" w:rsidP="002D2BC2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رئيس اللجنة الفرعية لقسم الحاسوب لكلية 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الحاسوب وتكنولوجيا المعلومات 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لعام 2012-2013.</w:t>
      </w:r>
    </w:p>
    <w:p w:rsidR="00E27682" w:rsidRPr="00E82806" w:rsidRDefault="00E27682" w:rsidP="00931598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رئيس اللجنة المركزية للامتحانات النهائية لكلية 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الحاسوب وتكنولوجيا المعلومات </w:t>
      </w:r>
      <w:proofErr w:type="spellStart"/>
      <w:r w:rsidR="00931598">
        <w:rPr>
          <w:rFonts w:hint="cs"/>
          <w:b/>
          <w:bCs/>
          <w:color w:val="00B050"/>
          <w:sz w:val="28"/>
          <w:szCs w:val="28"/>
          <w:rtl/>
        </w:rPr>
        <w:t>للا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ع</w:t>
      </w:r>
      <w:r w:rsidR="00931598">
        <w:rPr>
          <w:rFonts w:hint="cs"/>
          <w:b/>
          <w:bCs/>
          <w:color w:val="00B050"/>
          <w:sz w:val="28"/>
          <w:szCs w:val="28"/>
          <w:rtl/>
        </w:rPr>
        <w:t>و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ام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2013</w:t>
      </w:r>
      <w:r w:rsidR="00931598">
        <w:rPr>
          <w:rFonts w:hint="cs"/>
          <w:b/>
          <w:bCs/>
          <w:color w:val="00B050"/>
          <w:sz w:val="28"/>
          <w:szCs w:val="28"/>
          <w:rtl/>
        </w:rPr>
        <w:t xml:space="preserve"> ، 2014 ، 2015 ، 2016 ، 2017 ، 2018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FE3641" w:rsidRPr="00E82806" w:rsidRDefault="00FE3641" w:rsidP="002D2BC2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عضو في لجنة اختبار صلاحيات التدريس لجامعة واسط لعام 2015-2016</w:t>
      </w:r>
    </w:p>
    <w:p w:rsidR="003F68A0" w:rsidRPr="00E82806" w:rsidRDefault="00BB6D67" w:rsidP="007C78E0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b/>
          <w:bCs/>
          <w:color w:val="00B050"/>
          <w:sz w:val="28"/>
          <w:szCs w:val="28"/>
          <w:rtl/>
        </w:rPr>
        <w:t>عضو في</w:t>
      </w:r>
      <w:r w:rsidR="003F68A0" w:rsidRPr="00E82806">
        <w:rPr>
          <w:rFonts w:hint="cs"/>
          <w:b/>
          <w:bCs/>
          <w:color w:val="00B050"/>
          <w:sz w:val="28"/>
          <w:szCs w:val="28"/>
          <w:rtl/>
        </w:rPr>
        <w:t xml:space="preserve"> اللجنة العلمية في المؤتمر الدولي الثالث للحاسبات وتطبيقاتها الذي </w:t>
      </w:r>
      <w:r w:rsidR="007C78E0">
        <w:rPr>
          <w:rFonts w:hint="cs"/>
          <w:b/>
          <w:bCs/>
          <w:color w:val="00B050"/>
          <w:sz w:val="28"/>
          <w:szCs w:val="28"/>
          <w:rtl/>
        </w:rPr>
        <w:t>عقد</w:t>
      </w:r>
      <w:r w:rsidR="003F68A0" w:rsidRPr="00E82806">
        <w:rPr>
          <w:rFonts w:hint="cs"/>
          <w:b/>
          <w:bCs/>
          <w:color w:val="00B050"/>
          <w:sz w:val="28"/>
          <w:szCs w:val="28"/>
          <w:rtl/>
        </w:rPr>
        <w:t xml:space="preserve"> في لبنان</w:t>
      </w:r>
      <w:r w:rsidR="007C78E0">
        <w:rPr>
          <w:rFonts w:hint="cs"/>
          <w:b/>
          <w:bCs/>
          <w:color w:val="00B050"/>
          <w:sz w:val="28"/>
          <w:szCs w:val="28"/>
          <w:rtl/>
        </w:rPr>
        <w:t xml:space="preserve"> في الفترة 23-27 تموز</w:t>
      </w:r>
      <w:r w:rsidR="003F68A0" w:rsidRPr="00E82806">
        <w:rPr>
          <w:rFonts w:hint="cs"/>
          <w:b/>
          <w:bCs/>
          <w:color w:val="00B050"/>
          <w:sz w:val="28"/>
          <w:szCs w:val="28"/>
          <w:rtl/>
        </w:rPr>
        <w:t>، بيروت للعام 2018.</w:t>
      </w:r>
    </w:p>
    <w:p w:rsidR="00EB26D8" w:rsidRDefault="003F68A0" w:rsidP="007C78E0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عضو في اللجنة العلمية والمنظمة للم</w:t>
      </w:r>
      <w:r w:rsidR="00342ACB" w:rsidRPr="00E82806">
        <w:rPr>
          <w:rFonts w:hint="cs"/>
          <w:b/>
          <w:bCs/>
          <w:color w:val="00B050"/>
          <w:sz w:val="28"/>
          <w:szCs w:val="28"/>
          <w:rtl/>
        </w:rPr>
        <w:t>ؤتمر العالمي في الانسان الالي والذكاء الاصطناعي الذي</w:t>
      </w:r>
      <w:r w:rsidR="005D12DA">
        <w:rPr>
          <w:rFonts w:hint="cs"/>
          <w:b/>
          <w:bCs/>
          <w:color w:val="00B050"/>
          <w:sz w:val="28"/>
          <w:szCs w:val="28"/>
          <w:rtl/>
        </w:rPr>
        <w:t xml:space="preserve"> عقد في اسبانيا، برشلونة 2018، مشاركة كباحث وعضوية اللجنة المنظمة والعلمية للمؤتمر </w:t>
      </w:r>
      <w:proofErr w:type="spellStart"/>
      <w:r w:rsidR="005D12DA">
        <w:rPr>
          <w:rFonts w:hint="cs"/>
          <w:b/>
          <w:bCs/>
          <w:color w:val="00B050"/>
          <w:sz w:val="28"/>
          <w:szCs w:val="28"/>
          <w:rtl/>
        </w:rPr>
        <w:t>بالاضافة</w:t>
      </w:r>
      <w:proofErr w:type="spellEnd"/>
      <w:r w:rsidR="005D12DA">
        <w:rPr>
          <w:rFonts w:hint="cs"/>
          <w:b/>
          <w:bCs/>
          <w:color w:val="00B050"/>
          <w:sz w:val="28"/>
          <w:szCs w:val="28"/>
          <w:rtl/>
        </w:rPr>
        <w:t xml:space="preserve"> الى متحدث محاضرة الافتتاح.</w:t>
      </w:r>
    </w:p>
    <w:p w:rsidR="00ED37ED" w:rsidRDefault="00ED37ED" w:rsidP="007C78E0">
      <w:pPr>
        <w:numPr>
          <w:ilvl w:val="0"/>
          <w:numId w:val="2"/>
        </w:numPr>
        <w:bidi/>
        <w:spacing w:line="360" w:lineRule="auto"/>
        <w:rPr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 xml:space="preserve">عضوية </w:t>
      </w:r>
      <w:r w:rsidRPr="006E5E12">
        <w:rPr>
          <w:rFonts w:hint="cs"/>
          <w:color w:val="00B050"/>
          <w:sz w:val="28"/>
          <w:szCs w:val="28"/>
          <w:rtl/>
        </w:rPr>
        <w:t xml:space="preserve">المؤتمر الدولي الثالث للحاسبات وتطبيقاتها الذي سيعقد في لبنان، بيروت ، </w:t>
      </w:r>
      <w:r>
        <w:rPr>
          <w:rFonts w:hint="cs"/>
          <w:color w:val="00B050"/>
          <w:sz w:val="28"/>
          <w:szCs w:val="28"/>
          <w:rtl/>
          <w:lang w:bidi="ar-IQ"/>
        </w:rPr>
        <w:t>2018، مشاركة كباحث ورئيس لجنة الاعلام وعضوية اللجنة العل</w:t>
      </w:r>
      <w:r w:rsidR="007C78E0">
        <w:rPr>
          <w:rFonts w:hint="cs"/>
          <w:color w:val="00B050"/>
          <w:sz w:val="28"/>
          <w:szCs w:val="28"/>
          <w:rtl/>
          <w:lang w:bidi="ar-IQ"/>
        </w:rPr>
        <w:t>م</w:t>
      </w:r>
      <w:r>
        <w:rPr>
          <w:rFonts w:hint="cs"/>
          <w:color w:val="00B050"/>
          <w:sz w:val="28"/>
          <w:szCs w:val="28"/>
          <w:rtl/>
          <w:lang w:bidi="ar-IQ"/>
        </w:rPr>
        <w:t>ية والمنظمة للمؤتمر</w:t>
      </w:r>
      <w:r w:rsidR="007C78E0">
        <w:rPr>
          <w:rFonts w:hint="cs"/>
          <w:color w:val="00B050"/>
          <w:sz w:val="28"/>
          <w:szCs w:val="28"/>
          <w:rtl/>
          <w:lang w:bidi="ar-IQ"/>
        </w:rPr>
        <w:t xml:space="preserve"> ورئيس اللجنة الإعلامية للمؤتمر</w:t>
      </w:r>
      <w:r>
        <w:rPr>
          <w:rFonts w:hint="cs"/>
          <w:color w:val="00B050"/>
          <w:sz w:val="28"/>
          <w:szCs w:val="28"/>
          <w:rtl/>
          <w:lang w:bidi="ar-IQ"/>
        </w:rPr>
        <w:t>.</w:t>
      </w:r>
    </w:p>
    <w:p w:rsidR="007C78E0" w:rsidRDefault="007C78E0" w:rsidP="007C78E0">
      <w:pPr>
        <w:numPr>
          <w:ilvl w:val="0"/>
          <w:numId w:val="2"/>
        </w:numPr>
        <w:bidi/>
        <w:spacing w:line="360" w:lineRule="auto"/>
        <w:rPr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  <w:lang w:bidi="ar-IQ"/>
        </w:rPr>
        <w:t xml:space="preserve">عضو في المؤتمر العالمي في الذكاء الاصطناعي والرجل الآلي الذي عقد في اسبانيا </w:t>
      </w:r>
      <w:r>
        <w:rPr>
          <w:color w:val="00B050"/>
          <w:sz w:val="28"/>
          <w:szCs w:val="28"/>
          <w:rtl/>
          <w:lang w:bidi="ar-IQ"/>
        </w:rPr>
        <w:t>–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 برشلونة </w:t>
      </w:r>
      <w:r>
        <w:rPr>
          <w:color w:val="00B050"/>
          <w:sz w:val="28"/>
          <w:szCs w:val="28"/>
          <w:rtl/>
          <w:lang w:bidi="ar-IQ"/>
        </w:rPr>
        <w:t>–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 للفترة 16-18 ايلول 2018 ، رئيس لجنة علمية </w:t>
      </w:r>
      <w:r>
        <w:rPr>
          <w:color w:val="00B050"/>
          <w:sz w:val="28"/>
          <w:szCs w:val="28"/>
          <w:lang w:bidi="ar-IQ"/>
        </w:rPr>
        <w:t>TPC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، وعضو لجنة منظمة للمؤتمر، ومتحدث في افتتاح المؤتمر. </w:t>
      </w:r>
    </w:p>
    <w:p w:rsidR="004F000F" w:rsidRPr="004F000F" w:rsidRDefault="004F000F" w:rsidP="004F000F">
      <w:pPr>
        <w:numPr>
          <w:ilvl w:val="0"/>
          <w:numId w:val="2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 xml:space="preserve">عضوية الندوة العالمية </w:t>
      </w:r>
      <w:r>
        <w:rPr>
          <w:rFonts w:hint="cs"/>
          <w:color w:val="00B050"/>
          <w:sz w:val="28"/>
          <w:szCs w:val="28"/>
          <w:rtl/>
          <w:lang w:bidi="ar-IQ"/>
        </w:rPr>
        <w:t>الثالثة</w:t>
      </w:r>
      <w:r>
        <w:rPr>
          <w:rFonts w:hint="cs"/>
          <w:color w:val="00B050"/>
          <w:sz w:val="28"/>
          <w:szCs w:val="28"/>
          <w:rtl/>
        </w:rPr>
        <w:t xml:space="preserve"> في تحليل الاشارة وانظمة التمييز الذكية </w:t>
      </w:r>
      <w:r w:rsidRPr="005D12DA">
        <w:rPr>
          <w:rFonts w:hint="cs"/>
          <w:color w:val="00B050"/>
          <w:sz w:val="28"/>
          <w:szCs w:val="28"/>
          <w:rtl/>
        </w:rPr>
        <w:t>ا</w:t>
      </w:r>
      <w:r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 xml:space="preserve">لتابعة للمؤتمر العالمي الخاص في </w:t>
      </w:r>
      <w:proofErr w:type="spellStart"/>
      <w:r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>البرامجيات</w:t>
      </w:r>
      <w:proofErr w:type="spellEnd"/>
      <w:r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 xml:space="preserve"> التطبيقية وشبكات الاتصالات</w:t>
      </w:r>
      <w:r w:rsidRPr="005D12DA">
        <w:rPr>
          <w:rFonts w:hint="cs"/>
          <w:color w:val="00B050"/>
          <w:sz w:val="36"/>
          <w:szCs w:val="36"/>
          <w:rtl/>
        </w:rPr>
        <w:t xml:space="preserve"> </w:t>
      </w:r>
      <w:r>
        <w:rPr>
          <w:rFonts w:hint="cs"/>
          <w:color w:val="00B050"/>
          <w:sz w:val="28"/>
          <w:szCs w:val="28"/>
          <w:rtl/>
        </w:rPr>
        <w:t xml:space="preserve">الذي يعقد في الهند </w:t>
      </w:r>
      <w:r>
        <w:rPr>
          <w:color w:val="00B050"/>
          <w:sz w:val="28"/>
          <w:szCs w:val="28"/>
          <w:rtl/>
        </w:rPr>
        <w:t>–</w:t>
      </w:r>
      <w:r>
        <w:rPr>
          <w:rFonts w:hint="cs"/>
          <w:color w:val="00B050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B050"/>
          <w:sz w:val="28"/>
          <w:szCs w:val="28"/>
          <w:rtl/>
        </w:rPr>
        <w:t>مانيبال</w:t>
      </w:r>
      <w:proofErr w:type="spellEnd"/>
      <w:r>
        <w:rPr>
          <w:rFonts w:hint="cs"/>
          <w:color w:val="00B050"/>
          <w:sz w:val="28"/>
          <w:szCs w:val="28"/>
          <w:rtl/>
        </w:rPr>
        <w:t>، للفترة 13-16/9/2017، مشاركتي عضو في اللجنة العلمية للمؤتمر.</w:t>
      </w:r>
    </w:p>
    <w:p w:rsidR="00ED37ED" w:rsidRPr="007C78E0" w:rsidRDefault="00ED37ED" w:rsidP="004F000F">
      <w:pPr>
        <w:numPr>
          <w:ilvl w:val="0"/>
          <w:numId w:val="2"/>
        </w:numPr>
        <w:tabs>
          <w:tab w:val="right" w:pos="990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lastRenderedPageBreak/>
        <w:t>عضوية الندوة العالمية الرابعة في تحليل الاشارة وانظمة التمييز الذكية</w:t>
      </w:r>
      <w:r w:rsidR="005D12DA">
        <w:rPr>
          <w:rFonts w:hint="cs"/>
          <w:color w:val="00B050"/>
          <w:sz w:val="28"/>
          <w:szCs w:val="28"/>
          <w:rtl/>
        </w:rPr>
        <w:t xml:space="preserve"> </w:t>
      </w:r>
      <w:r w:rsidR="005D12DA" w:rsidRPr="005D12DA">
        <w:rPr>
          <w:rFonts w:hint="cs"/>
          <w:color w:val="00B050"/>
          <w:sz w:val="28"/>
          <w:szCs w:val="28"/>
          <w:rtl/>
        </w:rPr>
        <w:t>ا</w:t>
      </w:r>
      <w:r w:rsidR="005D12DA"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 xml:space="preserve">لتابعة للمؤتمر العالمي الخاص في </w:t>
      </w:r>
      <w:proofErr w:type="spellStart"/>
      <w:r w:rsidR="005D12DA"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>البرامجيات</w:t>
      </w:r>
      <w:proofErr w:type="spellEnd"/>
      <w:r w:rsidR="005D12DA" w:rsidRPr="005D12DA">
        <w:rPr>
          <w:rFonts w:ascii="Helvetica" w:hAnsi="Helvetica"/>
          <w:color w:val="00B050"/>
          <w:sz w:val="28"/>
          <w:szCs w:val="28"/>
          <w:shd w:val="clear" w:color="auto" w:fill="FFFFFF"/>
          <w:rtl/>
        </w:rPr>
        <w:t xml:space="preserve"> التطبيقية وشبكات الاتصالات</w:t>
      </w:r>
      <w:r w:rsidRPr="005D12DA">
        <w:rPr>
          <w:rFonts w:hint="cs"/>
          <w:color w:val="00B050"/>
          <w:sz w:val="36"/>
          <w:szCs w:val="36"/>
          <w:rtl/>
        </w:rPr>
        <w:t xml:space="preserve"> </w:t>
      </w:r>
      <w:r>
        <w:rPr>
          <w:rFonts w:hint="cs"/>
          <w:color w:val="00B050"/>
          <w:sz w:val="28"/>
          <w:szCs w:val="28"/>
          <w:rtl/>
        </w:rPr>
        <w:t xml:space="preserve">الذي يعقد في الهند </w:t>
      </w:r>
      <w:r>
        <w:rPr>
          <w:color w:val="00B050"/>
          <w:sz w:val="28"/>
          <w:szCs w:val="28"/>
          <w:rtl/>
        </w:rPr>
        <w:t>–</w:t>
      </w:r>
      <w:r>
        <w:rPr>
          <w:rFonts w:hint="cs"/>
          <w:color w:val="00B050"/>
          <w:sz w:val="28"/>
          <w:szCs w:val="28"/>
          <w:rtl/>
        </w:rPr>
        <w:t xml:space="preserve"> </w:t>
      </w:r>
      <w:proofErr w:type="spellStart"/>
      <w:r>
        <w:rPr>
          <w:rFonts w:hint="cs"/>
          <w:color w:val="00B050"/>
          <w:sz w:val="28"/>
          <w:szCs w:val="28"/>
          <w:rtl/>
        </w:rPr>
        <w:t>مانيبال</w:t>
      </w:r>
      <w:proofErr w:type="spellEnd"/>
      <w:r>
        <w:rPr>
          <w:rFonts w:hint="cs"/>
          <w:color w:val="00B050"/>
          <w:sz w:val="28"/>
          <w:szCs w:val="28"/>
          <w:rtl/>
        </w:rPr>
        <w:t>، للفترة 19-22/9/2018، مشاركتي عضو في اللجنة العلمية للمؤتمر.</w:t>
      </w:r>
    </w:p>
    <w:p w:rsidR="007C78E0" w:rsidRPr="004F000F" w:rsidRDefault="007C78E0" w:rsidP="00C25FEF">
      <w:pPr>
        <w:numPr>
          <w:ilvl w:val="0"/>
          <w:numId w:val="2"/>
        </w:numPr>
        <w:tabs>
          <w:tab w:val="right" w:pos="990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>المؤتمر العالمي الثاني عشر في الحوسبة العلمية في الهندسة الكهربائية الذي عقد في إيطاليا للفترة 23-27 أيلول عام 2018، عضو في اللجنة العلمية مقوم بحوث علمية.</w:t>
      </w:r>
    </w:p>
    <w:p w:rsidR="004F000F" w:rsidRPr="004F000F" w:rsidRDefault="004F000F" w:rsidP="004F000F">
      <w:pPr>
        <w:numPr>
          <w:ilvl w:val="0"/>
          <w:numId w:val="2"/>
        </w:numPr>
        <w:tabs>
          <w:tab w:val="right" w:pos="990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>الندوة العلمية في تطبيقات الحاسوب والالكترونيات الصناعية، 28-29/4/2018، ماليزيا، عضو في لجنة علمية.</w:t>
      </w:r>
    </w:p>
    <w:p w:rsidR="004F000F" w:rsidRPr="004F000F" w:rsidRDefault="004F000F" w:rsidP="004F000F">
      <w:pPr>
        <w:numPr>
          <w:ilvl w:val="0"/>
          <w:numId w:val="2"/>
        </w:numPr>
        <w:tabs>
          <w:tab w:val="right" w:pos="990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 xml:space="preserve">المؤتمر العلمي الثالث في الهندسة الالكترونية، برعاية </w:t>
      </w:r>
      <w:r>
        <w:rPr>
          <w:color w:val="00B050"/>
          <w:sz w:val="28"/>
          <w:szCs w:val="28"/>
        </w:rPr>
        <w:t>IEEE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 قسم العراق، 19-20/12/2018، بغداد </w:t>
      </w:r>
      <w:r>
        <w:rPr>
          <w:color w:val="00B050"/>
          <w:sz w:val="28"/>
          <w:szCs w:val="28"/>
          <w:rtl/>
          <w:lang w:bidi="ar-IQ"/>
        </w:rPr>
        <w:t>–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 العراق، مقوم بحوث.</w:t>
      </w:r>
    </w:p>
    <w:p w:rsidR="004F000F" w:rsidRPr="001C69AA" w:rsidRDefault="004F000F" w:rsidP="004F000F">
      <w:pPr>
        <w:numPr>
          <w:ilvl w:val="0"/>
          <w:numId w:val="2"/>
        </w:numPr>
        <w:tabs>
          <w:tab w:val="right" w:pos="990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  <w:lang w:bidi="ar-IQ"/>
        </w:rPr>
        <w:t xml:space="preserve">الندوة العالمية في تطبيقات الحاسوب والبحوث، </w:t>
      </w:r>
      <w:r w:rsidR="001C69AA">
        <w:rPr>
          <w:rFonts w:hint="cs"/>
          <w:color w:val="00B050"/>
          <w:sz w:val="28"/>
          <w:szCs w:val="28"/>
          <w:rtl/>
          <w:lang w:bidi="ar-IQ"/>
        </w:rPr>
        <w:t>02-04/4/2018، إسطنبول، تركيا، عضو في اللجنة العلمية.</w:t>
      </w:r>
    </w:p>
    <w:p w:rsidR="00782805" w:rsidRDefault="00782805" w:rsidP="001D6923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هيئة تحرير المجلات:</w:t>
      </w:r>
    </w:p>
    <w:p w:rsidR="00782805" w:rsidRPr="009D2D94" w:rsidRDefault="00782805" w:rsidP="00782805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عضو في هيئة تحرير المجلة الدولية في البحوث الهندسية، </w:t>
      </w:r>
      <w:r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</w:rPr>
        <w:t xml:space="preserve">Editorial board member in INTERNATIONAL JOURNAL OF RESEARCH IN </w:t>
      </w:r>
      <w:r w:rsidRPr="00782805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</w:rPr>
        <w:t>ENGINEERING</w:t>
      </w:r>
      <w:r w:rsidRPr="00782805">
        <w:rPr>
          <w:color w:val="00B050"/>
          <w:sz w:val="28"/>
          <w:szCs w:val="28"/>
        </w:rPr>
        <w:t xml:space="preserve"> (IJRE)- {BI-MONTHLY} {(Print) 2572-4274 (Online) 2572-4304}</w:t>
      </w:r>
      <w:r w:rsidRPr="00782805">
        <w:rPr>
          <w:rFonts w:asciiTheme="majorBidi" w:hAnsiTheme="majorBidi" w:cstheme="majorBidi"/>
          <w:b/>
          <w:bCs/>
          <w:color w:val="00B050"/>
          <w:sz w:val="28"/>
          <w:szCs w:val="28"/>
        </w:rPr>
        <w:t>.</w:t>
      </w:r>
    </w:p>
    <w:p w:rsidR="009D2D94" w:rsidRPr="007B357D" w:rsidRDefault="009D2D94" w:rsidP="009D2D94">
      <w:pPr>
        <w:numPr>
          <w:ilvl w:val="0"/>
          <w:numId w:val="20"/>
        </w:numPr>
        <w:bidi/>
        <w:spacing w:line="360" w:lineRule="auto"/>
        <w:rPr>
          <w:b/>
          <w:bCs/>
          <w:color w:val="002060"/>
          <w:sz w:val="28"/>
          <w:szCs w:val="28"/>
        </w:rPr>
      </w:pPr>
      <w:r>
        <w:rPr>
          <w:color w:val="00B050"/>
          <w:sz w:val="28"/>
          <w:szCs w:val="28"/>
          <w:shd w:val="clear" w:color="auto" w:fill="FFFFFF"/>
        </w:rPr>
        <w:t>Independent Journal of Management &amp; Production, ISSN 2236-269X, DOI: 10.14807</w:t>
      </w:r>
    </w:p>
    <w:p w:rsidR="009D2D94" w:rsidRPr="00E00631" w:rsidRDefault="009D2D94" w:rsidP="009D2D94">
      <w:pPr>
        <w:numPr>
          <w:ilvl w:val="0"/>
          <w:numId w:val="20"/>
        </w:numPr>
        <w:bidi/>
        <w:spacing w:line="360" w:lineRule="auto"/>
        <w:rPr>
          <w:b/>
          <w:bCs/>
          <w:color w:val="002060"/>
          <w:sz w:val="28"/>
          <w:szCs w:val="28"/>
        </w:rPr>
      </w:pPr>
      <w:r>
        <w:rPr>
          <w:color w:val="00B050"/>
          <w:sz w:val="28"/>
          <w:szCs w:val="28"/>
          <w:shd w:val="clear" w:color="auto" w:fill="FFFFFF"/>
        </w:rPr>
        <w:t>Al-</w:t>
      </w:r>
      <w:proofErr w:type="spellStart"/>
      <w:r>
        <w:rPr>
          <w:color w:val="00B050"/>
          <w:sz w:val="28"/>
          <w:szCs w:val="28"/>
          <w:shd w:val="clear" w:color="auto" w:fill="FFFFFF"/>
        </w:rPr>
        <w:t>Utroha</w:t>
      </w:r>
      <w:proofErr w:type="spellEnd"/>
      <w:r>
        <w:rPr>
          <w:color w:val="00B050"/>
          <w:sz w:val="28"/>
          <w:szCs w:val="28"/>
          <w:shd w:val="clear" w:color="auto" w:fill="FFFFFF"/>
        </w:rPr>
        <w:t xml:space="preserve"> Journal, ISSN 2518-0606</w:t>
      </w:r>
    </w:p>
    <w:p w:rsidR="006D2EDA" w:rsidRPr="00E82806" w:rsidRDefault="006D2EDA" w:rsidP="00782805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 xml:space="preserve">الاشراف </w:t>
      </w:r>
      <w:r w:rsidR="00E27682" w:rsidRPr="00E82806">
        <w:rPr>
          <w:rFonts w:hint="cs"/>
          <w:b/>
          <w:bCs/>
          <w:color w:val="002060"/>
          <w:sz w:val="28"/>
          <w:szCs w:val="28"/>
          <w:rtl/>
        </w:rPr>
        <w:t>ع</w:t>
      </w:r>
      <w:r w:rsidRPr="00E82806">
        <w:rPr>
          <w:rFonts w:hint="cs"/>
          <w:b/>
          <w:bCs/>
          <w:color w:val="002060"/>
          <w:sz w:val="28"/>
          <w:szCs w:val="28"/>
          <w:rtl/>
        </w:rPr>
        <w:t>ل</w:t>
      </w:r>
      <w:r w:rsidR="00E27682" w:rsidRPr="00E82806">
        <w:rPr>
          <w:rFonts w:hint="cs"/>
          <w:b/>
          <w:bCs/>
          <w:color w:val="002060"/>
          <w:sz w:val="28"/>
          <w:szCs w:val="28"/>
          <w:rtl/>
        </w:rPr>
        <w:t xml:space="preserve">ى </w:t>
      </w:r>
      <w:r w:rsidRPr="00E82806">
        <w:rPr>
          <w:rFonts w:hint="cs"/>
          <w:b/>
          <w:bCs/>
          <w:color w:val="002060"/>
          <w:sz w:val="28"/>
          <w:szCs w:val="28"/>
          <w:rtl/>
        </w:rPr>
        <w:t xml:space="preserve">رسائل الماجستير </w:t>
      </w:r>
      <w:proofErr w:type="spellStart"/>
      <w:r w:rsidRPr="00E82806">
        <w:rPr>
          <w:rFonts w:hint="cs"/>
          <w:b/>
          <w:bCs/>
          <w:color w:val="002060"/>
          <w:sz w:val="28"/>
          <w:szCs w:val="28"/>
          <w:rtl/>
        </w:rPr>
        <w:t>واطاريح</w:t>
      </w:r>
      <w:proofErr w:type="spellEnd"/>
      <w:r w:rsidRPr="00E82806">
        <w:rPr>
          <w:rFonts w:hint="cs"/>
          <w:b/>
          <w:bCs/>
          <w:color w:val="002060"/>
          <w:sz w:val="28"/>
          <w:szCs w:val="28"/>
          <w:rtl/>
        </w:rPr>
        <w:t xml:space="preserve"> الدكتوراه:</w:t>
      </w:r>
    </w:p>
    <w:p w:rsidR="00586A09" w:rsidRPr="00E82806" w:rsidRDefault="00586A09" w:rsidP="002D2BC2">
      <w:pPr>
        <w:pStyle w:val="ListParagraph"/>
        <w:numPr>
          <w:ilvl w:val="0"/>
          <w:numId w:val="10"/>
        </w:numPr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عدد مشاريع التخرج: الاشراف على عدد من بحوث تخرج طلبة البكالوريوس للحاسوب.</w:t>
      </w:r>
    </w:p>
    <w:p w:rsidR="006D2EDA" w:rsidRPr="00E82806" w:rsidRDefault="006D2EDA" w:rsidP="002D2BC2">
      <w:pPr>
        <w:pStyle w:val="ListParagraph"/>
        <w:numPr>
          <w:ilvl w:val="0"/>
          <w:numId w:val="10"/>
        </w:numPr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عدد رسائل الماجستير التي تم الاشراف عليها: </w:t>
      </w:r>
      <w:r w:rsidR="00387655" w:rsidRPr="00E82806">
        <w:rPr>
          <w:rFonts w:hint="cs"/>
          <w:b/>
          <w:bCs/>
          <w:color w:val="00B050"/>
          <w:sz w:val="28"/>
          <w:szCs w:val="28"/>
          <w:rtl/>
        </w:rPr>
        <w:t>عدد من طلبة الماجستير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0035DC" w:rsidRPr="00E82806" w:rsidRDefault="000035DC" w:rsidP="002D2BC2">
      <w:pPr>
        <w:pStyle w:val="ListParagraph"/>
        <w:numPr>
          <w:ilvl w:val="0"/>
          <w:numId w:val="10"/>
        </w:numPr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عدد </w:t>
      </w:r>
      <w:proofErr w:type="spellStart"/>
      <w:r w:rsidR="008B76A7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أطاريح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 xml:space="preserve"> الدكتوراه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التي تم الاشراف عليها: </w:t>
      </w:r>
      <w:r w:rsidR="00387655" w:rsidRPr="00E82806">
        <w:rPr>
          <w:rFonts w:hint="cs"/>
          <w:b/>
          <w:bCs/>
          <w:color w:val="00B050"/>
          <w:sz w:val="28"/>
          <w:szCs w:val="28"/>
          <w:rtl/>
        </w:rPr>
        <w:t>عدد من طلبة الدكتوراه</w:t>
      </w:r>
      <w:r w:rsidR="00C14D3D"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C14D3D"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خارج العراق</w:t>
      </w:r>
      <w:r w:rsidR="00387655" w:rsidRPr="00E82806">
        <w:rPr>
          <w:rFonts w:hint="cs"/>
          <w:b/>
          <w:bCs/>
          <w:color w:val="00B050"/>
          <w:sz w:val="28"/>
          <w:szCs w:val="28"/>
          <w:rtl/>
        </w:rPr>
        <w:t>.</w:t>
      </w:r>
    </w:p>
    <w:p w:rsidR="002D2BC2" w:rsidRPr="00E82806" w:rsidRDefault="002D2BC2" w:rsidP="002D2BC2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المؤتمرات:</w:t>
      </w:r>
    </w:p>
    <w:p w:rsidR="002D2BC2" w:rsidRPr="00E82806" w:rsidRDefault="002D2BC2" w:rsidP="002D2BC2">
      <w:pPr>
        <w:numPr>
          <w:ilvl w:val="0"/>
          <w:numId w:val="7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المؤتمر العلمي الاول لجامعة واسط 2007-2008.</w:t>
      </w:r>
    </w:p>
    <w:p w:rsidR="002D2BC2" w:rsidRPr="00E82806" w:rsidRDefault="002D2BC2" w:rsidP="002D2BC2">
      <w:pPr>
        <w:numPr>
          <w:ilvl w:val="0"/>
          <w:numId w:val="7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>المؤتمر العلمي الخامس لجامعة واسط 2011-2012.</w:t>
      </w:r>
    </w:p>
    <w:p w:rsidR="002D2BC2" w:rsidRPr="00E82806" w:rsidRDefault="002D2BC2" w:rsidP="002D2BC2">
      <w:pPr>
        <w:numPr>
          <w:ilvl w:val="0"/>
          <w:numId w:val="7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color w:val="00B050"/>
          <w:sz w:val="28"/>
          <w:szCs w:val="28"/>
        </w:rPr>
        <w:t>Annual Conference on New Trends in Information &amp; Communication Technology Applications-(NTICT’2017), 7-9 March 2017, Baghdad, Iraq, ©2017 IEEE.</w:t>
      </w:r>
    </w:p>
    <w:p w:rsidR="002D2BC2" w:rsidRDefault="002D2BC2" w:rsidP="002D2BC2">
      <w:pPr>
        <w:numPr>
          <w:ilvl w:val="0"/>
          <w:numId w:val="7"/>
        </w:numPr>
        <w:bidi/>
        <w:spacing w:line="360" w:lineRule="auto"/>
        <w:rPr>
          <w:color w:val="00B050"/>
          <w:sz w:val="28"/>
          <w:szCs w:val="28"/>
        </w:rPr>
      </w:pPr>
      <w:r w:rsidRPr="00E82806">
        <w:rPr>
          <w:rStyle w:val="auto-style6"/>
          <w:color w:val="00B050"/>
          <w:sz w:val="28"/>
          <w:szCs w:val="28"/>
          <w:shd w:val="clear" w:color="auto" w:fill="FFFFFF"/>
        </w:rPr>
        <w:lastRenderedPageBreak/>
        <w:t>International Conference on Computer and Applications</w:t>
      </w:r>
      <w:r w:rsidRPr="00E82806">
        <w:rPr>
          <w:color w:val="00B050"/>
          <w:sz w:val="28"/>
          <w:szCs w:val="28"/>
        </w:rPr>
        <w:t xml:space="preserve"> 2017 ICCA'17, UAE, Dubai, ©2017 IEEE.</w:t>
      </w:r>
    </w:p>
    <w:p w:rsidR="00F7058E" w:rsidRDefault="002D2BC2" w:rsidP="00F7058E">
      <w:pPr>
        <w:numPr>
          <w:ilvl w:val="0"/>
          <w:numId w:val="7"/>
        </w:numPr>
        <w:bidi/>
        <w:spacing w:line="360" w:lineRule="auto"/>
        <w:rPr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  <w:lang w:bidi="ar-IQ"/>
        </w:rPr>
        <w:t xml:space="preserve">المؤتمر العالمي للذكاء </w:t>
      </w:r>
      <w:r w:rsidR="0046253C">
        <w:rPr>
          <w:rFonts w:hint="cs"/>
          <w:color w:val="00B050"/>
          <w:sz w:val="28"/>
          <w:szCs w:val="28"/>
          <w:rtl/>
          <w:lang w:bidi="ar-IQ"/>
        </w:rPr>
        <w:t xml:space="preserve">الاصطناعي والانسان الآلي الذي </w:t>
      </w:r>
      <w:r>
        <w:rPr>
          <w:rFonts w:hint="cs"/>
          <w:color w:val="00B050"/>
          <w:sz w:val="28"/>
          <w:szCs w:val="28"/>
          <w:rtl/>
          <w:lang w:bidi="ar-IQ"/>
        </w:rPr>
        <w:t xml:space="preserve">عقد في اسبانيا </w:t>
      </w:r>
      <w:r>
        <w:rPr>
          <w:color w:val="00B050"/>
          <w:sz w:val="28"/>
          <w:szCs w:val="28"/>
          <w:rtl/>
          <w:lang w:bidi="ar-IQ"/>
        </w:rPr>
        <w:t>–</w:t>
      </w:r>
      <w:r w:rsidR="00602725">
        <w:rPr>
          <w:rFonts w:hint="cs"/>
          <w:color w:val="00B050"/>
          <w:sz w:val="28"/>
          <w:szCs w:val="28"/>
          <w:rtl/>
          <w:lang w:bidi="ar-IQ"/>
        </w:rPr>
        <w:t xml:space="preserve"> برشلونة، 2018، المشاركة كباحث وعضو في اللجنة العلمية والمنظمة للمؤتمر.</w:t>
      </w:r>
    </w:p>
    <w:p w:rsidR="00F7058E" w:rsidRPr="00F7058E" w:rsidRDefault="00F7058E" w:rsidP="00F7058E">
      <w:pPr>
        <w:numPr>
          <w:ilvl w:val="0"/>
          <w:numId w:val="7"/>
        </w:numPr>
        <w:bidi/>
        <w:spacing w:line="360" w:lineRule="auto"/>
        <w:rPr>
          <w:color w:val="00B050"/>
          <w:sz w:val="28"/>
          <w:szCs w:val="28"/>
        </w:rPr>
      </w:pPr>
      <w:r>
        <w:rPr>
          <w:rFonts w:hint="cs"/>
          <w:color w:val="00B050"/>
          <w:sz w:val="28"/>
          <w:szCs w:val="28"/>
          <w:rtl/>
        </w:rPr>
        <w:t>المؤتمر العالمي الثاني عشر للحوسبة العلمية في الهندسة الإلكتروني</w:t>
      </w:r>
      <w:r>
        <w:rPr>
          <w:rFonts w:hint="eastAsia"/>
          <w:color w:val="00B050"/>
          <w:sz w:val="28"/>
          <w:szCs w:val="28"/>
          <w:rtl/>
        </w:rPr>
        <w:t>ة</w:t>
      </w:r>
      <w:r>
        <w:rPr>
          <w:rFonts w:hint="cs"/>
          <w:color w:val="00B050"/>
          <w:sz w:val="28"/>
          <w:szCs w:val="28"/>
          <w:rtl/>
        </w:rPr>
        <w:t xml:space="preserve"> </w:t>
      </w:r>
      <w:r>
        <w:rPr>
          <w:color w:val="00B050"/>
          <w:sz w:val="28"/>
          <w:szCs w:val="28"/>
          <w:rtl/>
        </w:rPr>
        <w:t>–</w:t>
      </w:r>
      <w:r>
        <w:rPr>
          <w:rFonts w:hint="cs"/>
          <w:color w:val="00B050"/>
          <w:sz w:val="28"/>
          <w:szCs w:val="28"/>
          <w:rtl/>
        </w:rPr>
        <w:t xml:space="preserve"> إيطاليا للفترة 23-27 سبتمبر 2018- عضو في اللجنة العلمية لتقييم البحوث العلمية.</w:t>
      </w:r>
    </w:p>
    <w:p w:rsidR="002D2BC2" w:rsidRPr="00E82806" w:rsidRDefault="002D2BC2" w:rsidP="002D2BC2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  <w:lang w:bidi="ar-SY"/>
        </w:rPr>
      </w:pPr>
      <w:r w:rsidRPr="00E82806">
        <w:rPr>
          <w:rFonts w:hint="cs"/>
          <w:b/>
          <w:bCs/>
          <w:color w:val="002060"/>
          <w:sz w:val="28"/>
          <w:szCs w:val="28"/>
          <w:rtl/>
          <w:lang w:bidi="ar-SY"/>
        </w:rPr>
        <w:t>الدورات التدريبية:</w:t>
      </w:r>
    </w:p>
    <w:p w:rsidR="002D2BC2" w:rsidRPr="00E82806" w:rsidRDefault="002D2BC2" w:rsidP="002D2BC2">
      <w:pPr>
        <w:numPr>
          <w:ilvl w:val="0"/>
          <w:numId w:val="8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دورة دبلوم لنكس في تطبيقات الشبكات، الهند معهد </w:t>
      </w:r>
      <w:r w:rsidRPr="00E82806">
        <w:rPr>
          <w:b/>
          <w:bCs/>
          <w:color w:val="00B050"/>
          <w:sz w:val="28"/>
          <w:szCs w:val="28"/>
          <w:lang w:bidi="ar-SY"/>
        </w:rPr>
        <w:t>C-DAC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>، 1/12/2008 الى 23/1/2009.</w:t>
      </w:r>
    </w:p>
    <w:p w:rsidR="002D2BC2" w:rsidRPr="00E82806" w:rsidRDefault="002D2BC2" w:rsidP="002D2BC2">
      <w:pPr>
        <w:numPr>
          <w:ilvl w:val="0"/>
          <w:numId w:val="8"/>
        </w:numPr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دورة في طرائق التدريس الحديثة، جامعة واسط </w:t>
      </w:r>
      <w:r w:rsidRPr="00E82806">
        <w:rPr>
          <w:b/>
          <w:bCs/>
          <w:color w:val="00B050"/>
          <w:sz w:val="28"/>
          <w:szCs w:val="28"/>
          <w:rtl/>
          <w:lang w:bidi="ar-SY"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 كلية التربية، 26/10/2009 الى 26/11/2009.</w:t>
      </w:r>
    </w:p>
    <w:p w:rsidR="00602725" w:rsidRDefault="00602725" w:rsidP="001D6923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الجمعيات والمنظمات:</w:t>
      </w:r>
    </w:p>
    <w:p w:rsidR="00602725" w:rsidRPr="00602725" w:rsidRDefault="00602725" w:rsidP="00602725">
      <w:pPr>
        <w:pStyle w:val="ListParagraph"/>
        <w:numPr>
          <w:ilvl w:val="0"/>
          <w:numId w:val="19"/>
        </w:numPr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>عضو في الجمعية العالمية لعلوم الحاسوب والهندسة.</w:t>
      </w:r>
    </w:p>
    <w:p w:rsidR="001D6923" w:rsidRPr="00E82806" w:rsidRDefault="001D6923" w:rsidP="00240088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البحوث والمؤلفات: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طرح خلفية الجسم المتحرك باستخدام نموذج خليط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كاوسيان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E82806">
        <w:rPr>
          <w:b/>
          <w:bCs/>
          <w:color w:val="00B050"/>
          <w:sz w:val="28"/>
          <w:szCs w:val="28"/>
        </w:rPr>
        <w:t>Background Subtraction of Moving object by using Gaussian Mixture Model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. المؤتمر العلمي الاول لجامعة واسط، 2007-2008.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تطبيقات خصائص هار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لايك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في ثلاث خوارزميات في تحديد الوجه </w:t>
      </w:r>
      <w:r w:rsidRPr="00E82806">
        <w:rPr>
          <w:b/>
          <w:bCs/>
          <w:color w:val="00B050"/>
          <w:sz w:val="28"/>
          <w:szCs w:val="28"/>
          <w:lang w:bidi="ar-EG"/>
        </w:rPr>
        <w:t xml:space="preserve">Application of </w:t>
      </w:r>
      <w:proofErr w:type="spellStart"/>
      <w:r w:rsidRPr="00E82806">
        <w:rPr>
          <w:b/>
          <w:bCs/>
          <w:color w:val="00B050"/>
          <w:sz w:val="28"/>
          <w:szCs w:val="28"/>
          <w:lang w:bidi="ar-EG"/>
        </w:rPr>
        <w:t>Haar</w:t>
      </w:r>
      <w:proofErr w:type="spellEnd"/>
      <w:r w:rsidRPr="00E82806">
        <w:rPr>
          <w:b/>
          <w:bCs/>
          <w:color w:val="00B050"/>
          <w:sz w:val="28"/>
          <w:szCs w:val="28"/>
          <w:lang w:bidi="ar-EG"/>
        </w:rPr>
        <w:t xml:space="preserve">-like Features in Three </w:t>
      </w:r>
      <w:proofErr w:type="spellStart"/>
      <w:r w:rsidRPr="00E82806">
        <w:rPr>
          <w:b/>
          <w:bCs/>
          <w:color w:val="00B050"/>
          <w:sz w:val="28"/>
          <w:szCs w:val="28"/>
          <w:lang w:bidi="ar-EG"/>
        </w:rPr>
        <w:t>AdaBoost</w:t>
      </w:r>
      <w:proofErr w:type="spellEnd"/>
      <w:r w:rsidRPr="00E82806">
        <w:rPr>
          <w:b/>
          <w:bCs/>
          <w:color w:val="00B050"/>
          <w:sz w:val="28"/>
          <w:szCs w:val="28"/>
          <w:lang w:bidi="ar-EG"/>
        </w:rPr>
        <w:t xml:space="preserve"> Algorithms for Face Detection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، مجلة واسط للعلوم والطب، المجلد 4 العدد 1، شباط 2011.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ايجن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فيس و اس أي اف تي في تصنيف الجنس، مجلة واسط للعلوم والطب </w:t>
      </w:r>
      <w:proofErr w:type="spellStart"/>
      <w:r w:rsidRPr="00E82806">
        <w:rPr>
          <w:b/>
          <w:bCs/>
          <w:color w:val="00B050"/>
          <w:sz w:val="28"/>
          <w:szCs w:val="28"/>
          <w:lang w:bidi="ar-EG"/>
        </w:rPr>
        <w:t>Eigenface</w:t>
      </w:r>
      <w:proofErr w:type="spellEnd"/>
      <w:r w:rsidRPr="00E82806">
        <w:rPr>
          <w:b/>
          <w:bCs/>
          <w:color w:val="00B050"/>
          <w:sz w:val="28"/>
          <w:szCs w:val="28"/>
          <w:lang w:bidi="ar-EG"/>
        </w:rPr>
        <w:t xml:space="preserve"> and SIFT For Gender Classification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، المجلد 5 العدد 1، شباط 2012.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b/>
          <w:bCs/>
          <w:color w:val="00B050"/>
          <w:sz w:val="28"/>
          <w:szCs w:val="28"/>
        </w:rPr>
        <w:t>PCA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 و</w:t>
      </w:r>
      <w:r w:rsidRPr="00E82806">
        <w:rPr>
          <w:b/>
          <w:bCs/>
          <w:color w:val="00B050"/>
          <w:sz w:val="28"/>
          <w:szCs w:val="28"/>
          <w:lang w:bidi="ar-SY"/>
        </w:rPr>
        <w:t xml:space="preserve"> LDA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 والخليط بين </w:t>
      </w:r>
      <w:r w:rsidRPr="00E82806">
        <w:rPr>
          <w:b/>
          <w:bCs/>
          <w:color w:val="00B050"/>
          <w:sz w:val="28"/>
          <w:szCs w:val="28"/>
          <w:lang w:bidi="ar-SY"/>
        </w:rPr>
        <w:t>PCA+LDA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 xml:space="preserve"> في تمييز الوجه </w:t>
      </w:r>
      <w:r w:rsidRPr="00E82806">
        <w:rPr>
          <w:b/>
          <w:bCs/>
          <w:color w:val="00B050"/>
          <w:sz w:val="28"/>
          <w:szCs w:val="28"/>
          <w:lang w:bidi="ar-EG"/>
        </w:rPr>
        <w:t>PCA, LDA and Mixture of PCA+LDA for Face Recognition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SY"/>
        </w:rPr>
        <w:t>. مجلة المؤتمر العلمي الخامس لجامعة واسط عام 2011-2012.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b/>
          <w:bCs/>
          <w:color w:val="00B050"/>
          <w:sz w:val="28"/>
          <w:szCs w:val="28"/>
          <w:lang w:bidi="ar-EG"/>
        </w:rPr>
        <w:t xml:space="preserve">Pattern Recognition By Scaled Corners Detection, Computer Engineering and Intelligent Systems, Vol. 4, No. 13, pp. 65-71, 2013, download this paper at: </w:t>
      </w:r>
      <w:hyperlink r:id="rId10" w:history="1">
        <w:r w:rsidRPr="00E82806">
          <w:rPr>
            <w:rStyle w:val="Hyperlink"/>
            <w:b/>
            <w:bCs/>
            <w:sz w:val="28"/>
            <w:szCs w:val="28"/>
            <w:lang w:bidi="ar-EG"/>
          </w:rPr>
          <w:t>http://www.iiste.org/Journals/index.php/CEIS/article/view/9352</w:t>
        </w:r>
      </w:hyperlink>
      <w:r w:rsidRPr="00E82806">
        <w:rPr>
          <w:b/>
          <w:bCs/>
          <w:color w:val="00B050"/>
          <w:sz w:val="28"/>
          <w:szCs w:val="28"/>
          <w:lang w:bidi="ar-EG"/>
        </w:rPr>
        <w:t>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 w:hanging="357"/>
        <w:rPr>
          <w:b/>
          <w:bCs/>
          <w:color w:val="00B050"/>
          <w:sz w:val="28"/>
          <w:szCs w:val="28"/>
          <w:lang w:bidi="ar-EG"/>
        </w:rPr>
      </w:pPr>
      <w:r w:rsidRPr="00E82806">
        <w:rPr>
          <w:b/>
          <w:bCs/>
          <w:color w:val="00B050"/>
          <w:sz w:val="28"/>
          <w:szCs w:val="28"/>
        </w:rPr>
        <w:lastRenderedPageBreak/>
        <w:t>Electronic-Health In Iraq, International Journal of Advanced Research (IJAR), ISSN No. 2320-5407, Vol. 4, Number 8, (2016) pp295-305, Journal WEB Site: http://www.journalijar.com 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 w:hanging="357"/>
        <w:rPr>
          <w:b/>
          <w:bCs/>
          <w:color w:val="00B050"/>
          <w:sz w:val="28"/>
          <w:szCs w:val="28"/>
          <w:lang w:bidi="ar-EG"/>
        </w:rPr>
      </w:pPr>
      <w:r w:rsidRPr="00E82806">
        <w:rPr>
          <w:b/>
          <w:bCs/>
          <w:color w:val="00B050"/>
          <w:sz w:val="28"/>
          <w:szCs w:val="28"/>
          <w:lang w:bidi="ar-EG"/>
        </w:rPr>
        <w:t>Arabic Words Clustering By Using K-Means Algorithm, Annual Conference on New Trends in Information &amp; Communications Technology Applications-(NTIC’2017), 7-9 March 2017, Baghdad , Iraq, ©2017 IEEE.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 w:hanging="357"/>
        <w:rPr>
          <w:b/>
          <w:bCs/>
          <w:color w:val="00B050"/>
          <w:sz w:val="28"/>
          <w:szCs w:val="28"/>
          <w:lang w:bidi="ar-EG"/>
        </w:rPr>
      </w:pPr>
      <w:r w:rsidRPr="00E82806">
        <w:rPr>
          <w:b/>
          <w:bCs/>
          <w:color w:val="00B050"/>
          <w:sz w:val="28"/>
          <w:szCs w:val="28"/>
          <w:lang w:bidi="ar-EG"/>
        </w:rPr>
        <w:t>Points Descriptor in Pattern Recognition A New Approach, Iraqi Journal for Computers &amp; Informatics (IJCI), Vol. 43, Issue 2, 2017, Iraq.</w:t>
      </w:r>
    </w:p>
    <w:p w:rsidR="001D6923" w:rsidRPr="00E82806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 w:hanging="357"/>
        <w:rPr>
          <w:b/>
          <w:bCs/>
          <w:color w:val="00B050"/>
          <w:sz w:val="28"/>
          <w:szCs w:val="28"/>
          <w:lang w:bidi="ar-EG"/>
        </w:rPr>
      </w:pPr>
      <w:r w:rsidRPr="00E82806">
        <w:rPr>
          <w:color w:val="00B050"/>
          <w:sz w:val="28"/>
          <w:szCs w:val="28"/>
          <w:lang w:bidi="ar-EG"/>
        </w:rPr>
        <w:t>Review on Challenges in Building Knowledge based Societies through E-Governance Framework: Technology and Management Issues from Global Perspective, Indian Journal of Science &amp; Technology (IJST), Volume 10, Issue 28, and July 2017.</w:t>
      </w:r>
    </w:p>
    <w:p w:rsidR="001D6923" w:rsidRPr="00307BE9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 w:hanging="425"/>
        <w:rPr>
          <w:b/>
          <w:bCs/>
          <w:color w:val="00B050"/>
          <w:sz w:val="28"/>
          <w:szCs w:val="28"/>
          <w:lang w:bidi="ar-EG"/>
        </w:rPr>
      </w:pPr>
      <w:r w:rsidRPr="00E82806">
        <w:rPr>
          <w:color w:val="00B050"/>
          <w:sz w:val="28"/>
          <w:szCs w:val="28"/>
          <w:lang w:bidi="ar-EG"/>
        </w:rPr>
        <w:t>Iraqi Electronic Government in Health Care, International Conference on Computer and Applications 2017 ICAA'17, UAE, Dubai, ©2017 IEEE.</w:t>
      </w:r>
    </w:p>
    <w:p w:rsidR="001D6923" w:rsidRDefault="001D6923" w:rsidP="001D6923">
      <w:pPr>
        <w:numPr>
          <w:ilvl w:val="0"/>
          <w:numId w:val="9"/>
        </w:numPr>
        <w:tabs>
          <w:tab w:val="right" w:pos="709"/>
          <w:tab w:val="left" w:pos="851"/>
        </w:tabs>
        <w:bidi/>
        <w:spacing w:line="360" w:lineRule="auto"/>
        <w:ind w:left="709" w:right="-110"/>
        <w:rPr>
          <w:color w:val="00B050"/>
          <w:sz w:val="28"/>
          <w:szCs w:val="28"/>
          <w:lang w:bidi="ar-EG"/>
        </w:rPr>
      </w:pPr>
      <w:r w:rsidRPr="00CA706C">
        <w:rPr>
          <w:color w:val="00B050"/>
          <w:sz w:val="28"/>
          <w:szCs w:val="28"/>
        </w:rPr>
        <w:t xml:space="preserve">Comparative Analysis Study on Network Performance of VoIP and Data Traffic Pattern using Queuing Algorithms in Wired Network Environment: An Implementation using </w:t>
      </w:r>
      <w:proofErr w:type="spellStart"/>
      <w:r w:rsidRPr="00CA706C">
        <w:rPr>
          <w:color w:val="00B050"/>
          <w:sz w:val="28"/>
          <w:szCs w:val="28"/>
        </w:rPr>
        <w:t>OMNeT</w:t>
      </w:r>
      <w:proofErr w:type="spellEnd"/>
      <w:r w:rsidRPr="00CA706C">
        <w:rPr>
          <w:color w:val="00B050"/>
          <w:sz w:val="28"/>
          <w:szCs w:val="28"/>
        </w:rPr>
        <w:t>++ Simulator</w:t>
      </w:r>
      <w:r>
        <w:rPr>
          <w:color w:val="00B050"/>
          <w:sz w:val="28"/>
          <w:szCs w:val="28"/>
        </w:rPr>
        <w:t xml:space="preserve">, </w:t>
      </w:r>
      <w:r>
        <w:rPr>
          <w:color w:val="00B050"/>
          <w:sz w:val="28"/>
          <w:szCs w:val="28"/>
          <w:lang w:bidi="ar-EG"/>
        </w:rPr>
        <w:t>Indian Journal of Science &amp; Technology (IJST), Volume 10, Issue 36, and July 2017.</w:t>
      </w:r>
    </w:p>
    <w:p w:rsidR="001D6923" w:rsidRPr="00C258DA" w:rsidRDefault="001D6923" w:rsidP="001D6923">
      <w:pPr>
        <w:numPr>
          <w:ilvl w:val="0"/>
          <w:numId w:val="9"/>
        </w:numPr>
        <w:tabs>
          <w:tab w:val="left" w:pos="851"/>
        </w:tabs>
        <w:bidi/>
        <w:spacing w:line="360" w:lineRule="auto"/>
        <w:ind w:left="709" w:right="-108"/>
        <w:rPr>
          <w:b/>
          <w:bCs/>
          <w:color w:val="00B050"/>
          <w:sz w:val="28"/>
          <w:szCs w:val="28"/>
          <w:lang w:bidi="ar-EG"/>
        </w:rPr>
      </w:pPr>
      <w:r w:rsidRPr="009C0547">
        <w:rPr>
          <w:color w:val="00B050"/>
          <w:sz w:val="28"/>
          <w:szCs w:val="28"/>
          <w:lang w:bidi="ar-IQ"/>
        </w:rPr>
        <w:t>Design of Intelligent Agent Based management security system for E-government</w:t>
      </w:r>
      <w:r>
        <w:rPr>
          <w:color w:val="00B050"/>
          <w:sz w:val="28"/>
          <w:szCs w:val="28"/>
          <w:lang w:bidi="ar-IQ"/>
        </w:rPr>
        <w:t xml:space="preserve">, </w:t>
      </w:r>
      <w:r w:rsidRPr="009C0547">
        <w:rPr>
          <w:color w:val="00B050"/>
          <w:sz w:val="28"/>
          <w:szCs w:val="28"/>
          <w:lang w:bidi="ar-AE"/>
        </w:rPr>
        <w:t>Journal of AL-</w:t>
      </w:r>
      <w:proofErr w:type="spellStart"/>
      <w:r w:rsidRPr="009C0547">
        <w:rPr>
          <w:color w:val="00B050"/>
          <w:sz w:val="28"/>
          <w:szCs w:val="28"/>
          <w:lang w:bidi="ar-AE"/>
        </w:rPr>
        <w:t>Qadisiyah</w:t>
      </w:r>
      <w:proofErr w:type="spellEnd"/>
      <w:r w:rsidRPr="009C0547">
        <w:rPr>
          <w:color w:val="00B050"/>
          <w:sz w:val="28"/>
          <w:szCs w:val="28"/>
          <w:lang w:bidi="ar-AE"/>
        </w:rPr>
        <w:t xml:space="preserve"> for computer science and mathematics</w:t>
      </w:r>
      <w:r w:rsidRPr="009C0547">
        <w:rPr>
          <w:color w:val="00B050"/>
          <w:sz w:val="28"/>
          <w:szCs w:val="28"/>
          <w:lang w:bidi="ar-IQ"/>
        </w:rPr>
        <w:t xml:space="preserve">, </w:t>
      </w:r>
      <w:r w:rsidRPr="009C0547">
        <w:rPr>
          <w:color w:val="00B050"/>
          <w:sz w:val="28"/>
          <w:szCs w:val="28"/>
          <w:lang w:bidi="ar-AE"/>
        </w:rPr>
        <w:t>Vol.9, No.2, 2017.</w:t>
      </w:r>
    </w:p>
    <w:p w:rsidR="00C258DA" w:rsidRDefault="00AA49C4" w:rsidP="00C258DA">
      <w:pPr>
        <w:numPr>
          <w:ilvl w:val="0"/>
          <w:numId w:val="9"/>
        </w:numPr>
        <w:tabs>
          <w:tab w:val="left" w:pos="993"/>
        </w:tabs>
        <w:bidi/>
        <w:spacing w:line="360" w:lineRule="auto"/>
        <w:ind w:right="-110"/>
        <w:rPr>
          <w:rFonts w:asciiTheme="majorBidi" w:hAnsiTheme="majorBidi" w:cstheme="majorBidi"/>
          <w:color w:val="00B050"/>
          <w:sz w:val="28"/>
          <w:szCs w:val="28"/>
          <w:lang w:bidi="ar-EG"/>
        </w:rPr>
      </w:pPr>
      <w:hyperlink r:id="rId11" w:history="1">
        <w:r w:rsidR="00C258DA">
          <w:rPr>
            <w:rStyle w:val="Hyperlink"/>
            <w:rFonts w:asciiTheme="majorBidi" w:hAnsiTheme="majorBidi" w:cstheme="majorBidi"/>
            <w:color w:val="00B050"/>
            <w:sz w:val="28"/>
            <w:szCs w:val="28"/>
            <w:u w:val="none"/>
            <w:shd w:val="clear" w:color="auto" w:fill="FFFFFF"/>
          </w:rPr>
          <w:t>Cloud Robotics: An Effectual Analysis with Its Cavernous Perspectives</w:t>
        </w:r>
      </w:hyperlink>
      <w:r w:rsidR="00C258DA">
        <w:rPr>
          <w:rFonts w:asciiTheme="majorBidi" w:hAnsiTheme="majorBidi" w:cstheme="majorBidi"/>
          <w:color w:val="00B050"/>
          <w:sz w:val="28"/>
          <w:szCs w:val="28"/>
        </w:rPr>
        <w:t xml:space="preserve">, </w:t>
      </w:r>
      <w:r w:rsidR="00C258DA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</w:rPr>
        <w:t>Journal of Advanced Research in Dynamical and Control Systems</w:t>
      </w:r>
      <w:r w:rsidR="00C258DA">
        <w:rPr>
          <w:rFonts w:asciiTheme="majorBidi" w:hAnsiTheme="majorBidi" w:cstheme="majorBidi"/>
          <w:color w:val="00B050"/>
          <w:sz w:val="28"/>
          <w:szCs w:val="28"/>
        </w:rPr>
        <w:t>, Vol. 11, 02-Special Issue, Pages. 1104-1109, 2019.</w:t>
      </w:r>
    </w:p>
    <w:p w:rsidR="00C258DA" w:rsidRPr="00C258DA" w:rsidRDefault="00AA49C4" w:rsidP="00C258DA">
      <w:pPr>
        <w:numPr>
          <w:ilvl w:val="0"/>
          <w:numId w:val="9"/>
        </w:numPr>
        <w:tabs>
          <w:tab w:val="left" w:pos="993"/>
        </w:tabs>
        <w:bidi/>
        <w:spacing w:line="360" w:lineRule="auto"/>
        <w:ind w:right="-110"/>
        <w:rPr>
          <w:rFonts w:asciiTheme="majorBidi" w:hAnsiTheme="majorBidi" w:cstheme="majorBidi"/>
          <w:color w:val="00B050"/>
          <w:sz w:val="28"/>
          <w:szCs w:val="28"/>
          <w:lang w:bidi="ar-EG"/>
        </w:rPr>
      </w:pPr>
      <w:hyperlink r:id="rId12" w:history="1">
        <w:r w:rsidR="00C258DA">
          <w:rPr>
            <w:rStyle w:val="Hyperlink"/>
            <w:rFonts w:asciiTheme="majorBidi" w:hAnsiTheme="majorBidi" w:cstheme="majorBidi"/>
            <w:color w:val="00B050"/>
            <w:sz w:val="28"/>
            <w:szCs w:val="28"/>
            <w:u w:val="none"/>
          </w:rPr>
          <w:t>Recognition and Diagnosis Perspectives for Cancer Patterns in the Medical Digital Images</w:t>
        </w:r>
      </w:hyperlink>
      <w:r w:rsidR="00C258DA">
        <w:rPr>
          <w:rFonts w:asciiTheme="majorBidi" w:hAnsiTheme="majorBidi" w:cstheme="majorBidi"/>
          <w:color w:val="00B050"/>
          <w:sz w:val="28"/>
          <w:szCs w:val="28"/>
        </w:rPr>
        <w:t xml:space="preserve">, </w:t>
      </w:r>
      <w:r w:rsidR="00C258DA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</w:rPr>
        <w:t>Journal of Advanced Research in Dynamical and Control Systems</w:t>
      </w:r>
      <w:r w:rsidR="00C258DA">
        <w:rPr>
          <w:rFonts w:asciiTheme="majorBidi" w:hAnsiTheme="majorBidi" w:cstheme="majorBidi"/>
          <w:color w:val="00B050"/>
          <w:sz w:val="28"/>
          <w:szCs w:val="28"/>
        </w:rPr>
        <w:t xml:space="preserve">, Vol. 11, 02-Special Issue, </w:t>
      </w:r>
      <w:r w:rsidR="00C258DA">
        <w:rPr>
          <w:color w:val="00B050"/>
          <w:sz w:val="28"/>
          <w:szCs w:val="28"/>
          <w:shd w:val="clear" w:color="auto" w:fill="FFFFFF"/>
        </w:rPr>
        <w:t xml:space="preserve">Pages. 1190-1198, </w:t>
      </w:r>
      <w:r w:rsidR="00C258DA">
        <w:rPr>
          <w:rFonts w:asciiTheme="majorBidi" w:hAnsiTheme="majorBidi" w:cstheme="majorBidi"/>
          <w:color w:val="00B050"/>
          <w:sz w:val="28"/>
          <w:szCs w:val="28"/>
          <w:shd w:val="clear" w:color="auto" w:fill="FFFFFF"/>
        </w:rPr>
        <w:t>2019.</w:t>
      </w:r>
    </w:p>
    <w:p w:rsidR="001D6923" w:rsidRPr="00E82806" w:rsidRDefault="001D6923" w:rsidP="001D6923">
      <w:pPr>
        <w:tabs>
          <w:tab w:val="left" w:pos="2510"/>
        </w:tabs>
        <w:bidi/>
        <w:spacing w:line="360" w:lineRule="auto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الخبرات العلمية:</w:t>
      </w:r>
      <w:r>
        <w:rPr>
          <w:b/>
          <w:bCs/>
          <w:color w:val="002060"/>
          <w:sz w:val="28"/>
          <w:szCs w:val="28"/>
          <w:rtl/>
        </w:rPr>
        <w:tab/>
      </w:r>
    </w:p>
    <w:p w:rsidR="001D6923" w:rsidRPr="00E82806" w:rsidRDefault="001D6923" w:rsidP="001D6923">
      <w:pPr>
        <w:numPr>
          <w:ilvl w:val="0"/>
          <w:numId w:val="18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مناقشة رسائل </w:t>
      </w:r>
      <w:r w:rsidRPr="00E82806">
        <w:rPr>
          <w:rFonts w:hint="cs"/>
          <w:b/>
          <w:bCs/>
          <w:color w:val="00B050"/>
          <w:sz w:val="28"/>
          <w:szCs w:val="28"/>
          <w:rtl/>
          <w:lang w:bidi="ar-IQ"/>
        </w:rPr>
        <w:t>ال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ماجستير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واطاريح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الدكتوراه لعدد من طلبة الماجستير والدكتوراه.</w:t>
      </w:r>
    </w:p>
    <w:p w:rsidR="001D6923" w:rsidRPr="00E82806" w:rsidRDefault="001D6923" w:rsidP="001D6923">
      <w:pPr>
        <w:numPr>
          <w:ilvl w:val="0"/>
          <w:numId w:val="18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تقييم العديد من البحوث العلمية للغرض النشر في المجلات والترقيات العلمية.</w:t>
      </w:r>
    </w:p>
    <w:p w:rsidR="001D6923" w:rsidRPr="00E82806" w:rsidRDefault="001D6923" w:rsidP="001D6923">
      <w:pPr>
        <w:numPr>
          <w:ilvl w:val="0"/>
          <w:numId w:val="18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تقييم العديد من البحوث لغرض الاستلال العلمي.</w:t>
      </w:r>
    </w:p>
    <w:p w:rsidR="001D6923" w:rsidRPr="00E82806" w:rsidRDefault="001D6923" w:rsidP="001D6923">
      <w:pPr>
        <w:numPr>
          <w:ilvl w:val="0"/>
          <w:numId w:val="18"/>
        </w:numPr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خبرة في مجال تصميم انظمة البرمجيات باستخدام لغات البرمجة المتطورة.</w:t>
      </w:r>
    </w:p>
    <w:p w:rsidR="001D6923" w:rsidRPr="00E82806" w:rsidRDefault="001D6923" w:rsidP="001D6923">
      <w:pPr>
        <w:numPr>
          <w:ilvl w:val="0"/>
          <w:numId w:val="18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خبرة في ربط وصيانة شبكات الحاسبات.</w:t>
      </w:r>
    </w:p>
    <w:p w:rsidR="001D6923" w:rsidRPr="001D6923" w:rsidRDefault="001D6923" w:rsidP="001D6923">
      <w:pPr>
        <w:numPr>
          <w:ilvl w:val="0"/>
          <w:numId w:val="18"/>
        </w:numPr>
        <w:tabs>
          <w:tab w:val="right" w:pos="567"/>
          <w:tab w:val="right" w:pos="849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1D6923">
        <w:rPr>
          <w:rFonts w:hint="cs"/>
          <w:b/>
          <w:bCs/>
          <w:color w:val="00B050"/>
          <w:sz w:val="28"/>
          <w:szCs w:val="28"/>
          <w:rtl/>
        </w:rPr>
        <w:t>خبرة في تعليم لغات البرمجة (</w:t>
      </w:r>
      <w:proofErr w:type="spellStart"/>
      <w:r w:rsidRPr="001D6923">
        <w:rPr>
          <w:rFonts w:hint="cs"/>
          <w:b/>
          <w:bCs/>
          <w:color w:val="00B050"/>
          <w:sz w:val="28"/>
          <w:szCs w:val="28"/>
          <w:rtl/>
        </w:rPr>
        <w:t>فيشوال</w:t>
      </w:r>
      <w:proofErr w:type="spellEnd"/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 فوكس </w:t>
      </w:r>
      <w:proofErr w:type="spellStart"/>
      <w:r w:rsidRPr="001D6923">
        <w:rPr>
          <w:rFonts w:hint="cs"/>
          <w:b/>
          <w:bCs/>
          <w:color w:val="00B050"/>
          <w:sz w:val="28"/>
          <w:szCs w:val="28"/>
          <w:rtl/>
        </w:rPr>
        <w:t>برو</w:t>
      </w:r>
      <w:proofErr w:type="spellEnd"/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، </w:t>
      </w:r>
      <w:proofErr w:type="spellStart"/>
      <w:r w:rsidRPr="001D6923">
        <w:rPr>
          <w:rFonts w:hint="cs"/>
          <w:b/>
          <w:bCs/>
          <w:color w:val="00B050"/>
          <w:sz w:val="28"/>
          <w:szCs w:val="28"/>
          <w:rtl/>
        </w:rPr>
        <w:t>فيشوال</w:t>
      </w:r>
      <w:proofErr w:type="spellEnd"/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 بيسك، </w:t>
      </w:r>
      <w:proofErr w:type="spellStart"/>
      <w:r w:rsidRPr="001D6923">
        <w:rPr>
          <w:rFonts w:hint="cs"/>
          <w:b/>
          <w:bCs/>
          <w:color w:val="00B050"/>
          <w:sz w:val="28"/>
          <w:szCs w:val="28"/>
          <w:rtl/>
        </w:rPr>
        <w:t>فيشوال</w:t>
      </w:r>
      <w:proofErr w:type="spellEnd"/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1D6923">
        <w:rPr>
          <w:b/>
          <w:bCs/>
          <w:color w:val="00B050"/>
          <w:sz w:val="28"/>
          <w:szCs w:val="28"/>
        </w:rPr>
        <w:t>C++</w:t>
      </w:r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 والسي شارب، دلفي ، </w:t>
      </w:r>
      <w:r w:rsidRPr="001D6923">
        <w:rPr>
          <w:b/>
          <w:bCs/>
          <w:color w:val="00B050"/>
          <w:sz w:val="28"/>
          <w:szCs w:val="28"/>
        </w:rPr>
        <w:t>Oracle</w:t>
      </w:r>
      <w:r w:rsidRPr="001D6923">
        <w:rPr>
          <w:rFonts w:hint="cs"/>
          <w:b/>
          <w:bCs/>
          <w:color w:val="00B050"/>
          <w:sz w:val="28"/>
          <w:szCs w:val="28"/>
          <w:rtl/>
        </w:rPr>
        <w:t>).</w:t>
      </w:r>
    </w:p>
    <w:p w:rsidR="001D6923" w:rsidRPr="001D6923" w:rsidRDefault="001D6923" w:rsidP="001D6923">
      <w:pPr>
        <w:numPr>
          <w:ilvl w:val="0"/>
          <w:numId w:val="18"/>
        </w:numPr>
        <w:tabs>
          <w:tab w:val="right" w:pos="567"/>
          <w:tab w:val="right" w:pos="849"/>
        </w:tabs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 w:rsidRPr="001D6923">
        <w:rPr>
          <w:rFonts w:hint="cs"/>
          <w:b/>
          <w:bCs/>
          <w:color w:val="00B050"/>
          <w:sz w:val="28"/>
          <w:szCs w:val="28"/>
          <w:rtl/>
        </w:rPr>
        <w:t xml:space="preserve">خبرة في تعليم لغات التصميم (كوريل </w:t>
      </w:r>
      <w:proofErr w:type="spellStart"/>
      <w:r w:rsidRPr="001D6923">
        <w:rPr>
          <w:rFonts w:hint="cs"/>
          <w:b/>
          <w:bCs/>
          <w:color w:val="00B050"/>
          <w:sz w:val="28"/>
          <w:szCs w:val="28"/>
          <w:rtl/>
        </w:rPr>
        <w:t>درو</w:t>
      </w:r>
      <w:proofErr w:type="spellEnd"/>
      <w:r w:rsidRPr="001D6923">
        <w:rPr>
          <w:rFonts w:hint="cs"/>
          <w:b/>
          <w:bCs/>
          <w:color w:val="00B050"/>
          <w:sz w:val="28"/>
          <w:szCs w:val="28"/>
          <w:rtl/>
        </w:rPr>
        <w:t>، اوتوكاد ، ثري دي ماكس).</w:t>
      </w:r>
    </w:p>
    <w:p w:rsidR="00EB26D8" w:rsidRPr="00E82806" w:rsidRDefault="00EB26D8" w:rsidP="001D6923">
      <w:pPr>
        <w:bidi/>
        <w:spacing w:line="360" w:lineRule="auto"/>
        <w:jc w:val="both"/>
        <w:rPr>
          <w:b/>
          <w:bCs/>
          <w:color w:val="002060"/>
          <w:sz w:val="28"/>
          <w:szCs w:val="28"/>
          <w:rtl/>
        </w:rPr>
      </w:pPr>
      <w:r w:rsidRPr="00E82806">
        <w:rPr>
          <w:rFonts w:hint="cs"/>
          <w:b/>
          <w:bCs/>
          <w:color w:val="002060"/>
          <w:sz w:val="28"/>
          <w:szCs w:val="28"/>
          <w:rtl/>
        </w:rPr>
        <w:t>الخبرات العملية:</w:t>
      </w:r>
    </w:p>
    <w:p w:rsidR="00C54701" w:rsidRPr="00E82806" w:rsidRDefault="00C54701" w:rsidP="002D2BC2">
      <w:pPr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تصميم برنامج الماستر شيت الالكتروني لجامعة واسط وهو ما زال فعال ليومنا هذا في عدد كبير من كليات الجامعة.</w:t>
      </w:r>
    </w:p>
    <w:p w:rsidR="00844143" w:rsidRPr="00E82806" w:rsidRDefault="00844143" w:rsidP="002D2BC2">
      <w:pPr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محاضر لدورة تدريب المشرفين التربويين في مديرية تربية واسط.</w:t>
      </w:r>
    </w:p>
    <w:p w:rsidR="0052478F" w:rsidRPr="00E82806" w:rsidRDefault="0052478F" w:rsidP="002D2BC2">
      <w:pPr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محاضر لدورات تدريبية الى مهندسي محافظة واسط في نقابة المهندسين فرع واسط.</w:t>
      </w:r>
    </w:p>
    <w:p w:rsidR="00DE33B4" w:rsidRPr="00E82806" w:rsidRDefault="00DE33B4" w:rsidP="002D2BC2">
      <w:pPr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اعطاء دورات في الاوتوكاد،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الوندوز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اكس بي،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فيشوال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بيسك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وفيشوال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فوكس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برو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وذلك في رحاب جامعة واسط.</w:t>
      </w:r>
    </w:p>
    <w:p w:rsidR="00E27682" w:rsidRPr="00E82806" w:rsidRDefault="00EB26D8" w:rsidP="002D2BC2">
      <w:pPr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قمت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بالقاء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محاضرات حول لغات البرمجة في </w:t>
      </w:r>
      <w:r w:rsidR="00E27682" w:rsidRPr="00E82806">
        <w:rPr>
          <w:rFonts w:hint="cs"/>
          <w:b/>
          <w:bCs/>
          <w:color w:val="00B050"/>
          <w:sz w:val="28"/>
          <w:szCs w:val="28"/>
          <w:rtl/>
        </w:rPr>
        <w:t>ال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كلي</w:t>
      </w:r>
      <w:r w:rsidR="00E27682" w:rsidRPr="00E82806">
        <w:rPr>
          <w:rFonts w:hint="cs"/>
          <w:b/>
          <w:bCs/>
          <w:color w:val="00B050"/>
          <w:sz w:val="28"/>
          <w:szCs w:val="28"/>
          <w:rtl/>
        </w:rPr>
        <w:t>ات التالية:-</w:t>
      </w:r>
    </w:p>
    <w:p w:rsidR="00E27682" w:rsidRPr="00E82806" w:rsidRDefault="00EB26D8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الادارة والاقتصاد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>أ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قس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>ا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م </w:t>
      </w:r>
      <w:r w:rsidR="0052478F" w:rsidRPr="00E82806">
        <w:rPr>
          <w:rFonts w:hint="cs"/>
          <w:b/>
          <w:bCs/>
          <w:color w:val="00B050"/>
          <w:sz w:val="28"/>
          <w:szCs w:val="28"/>
          <w:rtl/>
        </w:rPr>
        <w:t>(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الاقتصاد</w:t>
      </w:r>
      <w:r w:rsidR="00E27682" w:rsidRPr="00E82806">
        <w:rPr>
          <w:rFonts w:hint="cs"/>
          <w:b/>
          <w:bCs/>
          <w:color w:val="00B050"/>
          <w:sz w:val="28"/>
          <w:szCs w:val="28"/>
          <w:rtl/>
        </w:rPr>
        <w:t xml:space="preserve"> والمحاسبة والاحصاء) / جامعة واسط.</w:t>
      </w:r>
    </w:p>
    <w:p w:rsidR="00E27682" w:rsidRPr="00E82806" w:rsidRDefault="00E27682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كلية التربية/ جامعة واسط.</w:t>
      </w:r>
    </w:p>
    <w:p w:rsidR="00E27682" w:rsidRPr="00E82806" w:rsidRDefault="0052478F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كلية الطب</w:t>
      </w:r>
      <w:r w:rsidR="00E27682" w:rsidRPr="00E82806">
        <w:rPr>
          <w:rFonts w:hint="cs"/>
          <w:b/>
          <w:bCs/>
          <w:color w:val="00B050"/>
          <w:sz w:val="28"/>
          <w:szCs w:val="28"/>
          <w:rtl/>
        </w:rPr>
        <w:t>/ جامعة واسط.</w:t>
      </w:r>
    </w:p>
    <w:p w:rsidR="00EB26D8" w:rsidRPr="00E82806" w:rsidRDefault="0052478F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كلية العلوم</w:t>
      </w:r>
      <w:r w:rsidR="00E27682" w:rsidRPr="00E82806">
        <w:rPr>
          <w:rFonts w:hint="cs"/>
          <w:b/>
          <w:bCs/>
          <w:color w:val="00B050"/>
          <w:sz w:val="28"/>
          <w:szCs w:val="28"/>
          <w:rtl/>
        </w:rPr>
        <w:t>/ جامعة واسط.</w:t>
      </w:r>
    </w:p>
    <w:p w:rsidR="00E27682" w:rsidRPr="00E82806" w:rsidRDefault="00E27682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كلية الهندسة/ جامعة واسط.</w:t>
      </w:r>
    </w:p>
    <w:p w:rsidR="00E27682" w:rsidRPr="00E82806" w:rsidRDefault="00E27682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الكلية التربوية المفتوحة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واسط التابعة لمديرية تربية واسط.</w:t>
      </w:r>
    </w:p>
    <w:p w:rsidR="00E27682" w:rsidRPr="00E82806" w:rsidRDefault="00E27682" w:rsidP="00E27682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كلية الكوت الجامعة - واسط</w:t>
      </w:r>
    </w:p>
    <w:p w:rsidR="00EB26D8" w:rsidRPr="00E82806" w:rsidRDefault="00EB26D8" w:rsidP="00E27682">
      <w:pPr>
        <w:numPr>
          <w:ilvl w:val="0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المعهد الفني كوت.</w:t>
      </w:r>
    </w:p>
    <w:p w:rsidR="00EB26D8" w:rsidRPr="00E82806" w:rsidRDefault="00EB26D8" w:rsidP="00E27682">
      <w:pPr>
        <w:numPr>
          <w:ilvl w:val="0"/>
          <w:numId w:val="11"/>
        </w:numPr>
        <w:tabs>
          <w:tab w:val="right" w:pos="991"/>
        </w:tabs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lastRenderedPageBreak/>
        <w:t xml:space="preserve">قمت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بالقاء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محاظرات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في جامعة </w:t>
      </w:r>
      <w:r w:rsidR="00586A09" w:rsidRPr="00E82806">
        <w:rPr>
          <w:rFonts w:hint="cs"/>
          <w:b/>
          <w:bCs/>
          <w:color w:val="00B050"/>
          <w:sz w:val="28"/>
          <w:szCs w:val="28"/>
          <w:rtl/>
        </w:rPr>
        <w:t>واسط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="00586A09"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</w:t>
      </w:r>
      <w:r w:rsidR="007A0F70" w:rsidRPr="00E82806">
        <w:rPr>
          <w:rFonts w:hint="cs"/>
          <w:b/>
          <w:bCs/>
          <w:color w:val="00B050"/>
          <w:sz w:val="28"/>
          <w:szCs w:val="28"/>
          <w:rtl/>
        </w:rPr>
        <w:t xml:space="preserve">علوم الحاسوب وتكنولوجيا المعلومات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قسم الحاس</w:t>
      </w:r>
      <w:r w:rsidR="00586A09" w:rsidRPr="00E82806">
        <w:rPr>
          <w:rFonts w:hint="cs"/>
          <w:b/>
          <w:bCs/>
          <w:color w:val="00B050"/>
          <w:sz w:val="28"/>
          <w:szCs w:val="28"/>
          <w:rtl/>
        </w:rPr>
        <w:t>و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>ب بالمواد التالية:</w:t>
      </w:r>
    </w:p>
    <w:p w:rsidR="00EB26D8" w:rsidRPr="00E82806" w:rsidRDefault="00EB26D8" w:rsidP="00E27682">
      <w:pPr>
        <w:numPr>
          <w:ilvl w:val="1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  <w:rtl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ذكاء اصطناعي.</w:t>
      </w:r>
    </w:p>
    <w:p w:rsidR="00EB26D8" w:rsidRPr="00E82806" w:rsidRDefault="00EB26D8" w:rsidP="00E27682">
      <w:pPr>
        <w:numPr>
          <w:ilvl w:val="1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هيكلة بيانات.</w:t>
      </w:r>
    </w:p>
    <w:p w:rsidR="00EB26D8" w:rsidRPr="00E82806" w:rsidRDefault="00EB26D8" w:rsidP="00E27682">
      <w:pPr>
        <w:numPr>
          <w:ilvl w:val="1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قواعد بيانات.</w:t>
      </w:r>
    </w:p>
    <w:p w:rsidR="00EB26D8" w:rsidRPr="00E82806" w:rsidRDefault="00EB26D8" w:rsidP="00E27682">
      <w:pPr>
        <w:numPr>
          <w:ilvl w:val="1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لغات البرمجة (فوكس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برو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، باسكال، سي ++ ، فورتران، لغة التجميع، بيسك،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برولوك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>).</w:t>
      </w:r>
    </w:p>
    <w:p w:rsidR="00EB26D8" w:rsidRPr="00E82806" w:rsidRDefault="00EB26D8" w:rsidP="00E27682">
      <w:pPr>
        <w:numPr>
          <w:ilvl w:val="1"/>
          <w:numId w:val="11"/>
        </w:numPr>
        <w:bidi/>
        <w:spacing w:line="360" w:lineRule="auto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معمارية حاسبة.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تعاقدت مع التجارة العامة للمواد الغذائية فرع واسط لمدة ستة أشهر حول صيانة الحاسبات وتدريب كادر الدائرة في مجال الحاسبات.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تعاقدت مع مديرية كهرباء واسط  لمدة سنة واحدة حول صيانة الحاسبات وتدريب كادر الدائرة في مجال الحاسبات.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تعاقدت مع مديرية ماء واسط لمدة ثلاثة أشهر حول صيانة الحاسبات وتدريب كادر الدائرة في مجال الحاسبات.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تعاقدت مع مديرية ري محافظة واسط لمدة ثلاثة أشهر حول صيانة الحاسبات وتدريب كادر الدائرة في مجال الحاسبات.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تعاقدت مع مديرية بلديات واسط لمدة ثلاثة سنين حول صيانة الحاسبات وتدريب كادر الدائرة في مجال الحاسبات.</w:t>
      </w:r>
    </w:p>
    <w:p w:rsidR="00EB26D8" w:rsidRPr="00E82806" w:rsidRDefault="00EB26D8" w:rsidP="002D2BC2">
      <w:pPr>
        <w:pStyle w:val="ListParagraph"/>
        <w:numPr>
          <w:ilvl w:val="0"/>
          <w:numId w:val="3"/>
        </w:numPr>
        <w:tabs>
          <w:tab w:val="clear" w:pos="720"/>
          <w:tab w:val="left" w:pos="851"/>
        </w:tabs>
        <w:bidi/>
        <w:spacing w:line="360" w:lineRule="auto"/>
        <w:ind w:left="709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قمت بتصميم عدة أنظمة باستخدام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الفيشوال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فوكس </w:t>
      </w:r>
      <w:proofErr w:type="spellStart"/>
      <w:r w:rsidRPr="00E82806">
        <w:rPr>
          <w:rFonts w:hint="cs"/>
          <w:b/>
          <w:bCs/>
          <w:color w:val="00B050"/>
          <w:sz w:val="28"/>
          <w:szCs w:val="28"/>
          <w:rtl/>
        </w:rPr>
        <w:t>برو</w:t>
      </w:r>
      <w:proofErr w:type="spellEnd"/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وللدوائر التالية:-</w:t>
      </w:r>
    </w:p>
    <w:p w:rsidR="00EB26D8" w:rsidRPr="00E82806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جامعة واسط </w:t>
      </w:r>
      <w:r w:rsidRPr="00E82806">
        <w:rPr>
          <w:b/>
          <w:bCs/>
          <w:color w:val="00B050"/>
          <w:sz w:val="28"/>
          <w:szCs w:val="28"/>
          <w:rtl/>
        </w:rPr>
        <w:t>–</w:t>
      </w:r>
      <w:r w:rsidRPr="00E82806">
        <w:rPr>
          <w:rFonts w:hint="cs"/>
          <w:b/>
          <w:bCs/>
          <w:color w:val="00B050"/>
          <w:sz w:val="28"/>
          <w:szCs w:val="28"/>
          <w:rtl/>
        </w:rPr>
        <w:t xml:space="preserve"> كلية الإدارة والاقتصاد (نظام الرواتب، نظام اللجنة الامتحانية، نظام الغيابات، نظام التسجيل، نظام توزيع الطلبة على الاقسام).</w:t>
      </w:r>
    </w:p>
    <w:p w:rsidR="00EB26D8" w:rsidRPr="00E82806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مديرية بلديات واسط (نظام الرواتب، نظام الحوافز، نظام الأفراد).</w:t>
      </w:r>
    </w:p>
    <w:p w:rsidR="00EB26D8" w:rsidRPr="00E82806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بلدية الكوت (نظام الرواتب، نظام الأمانات ، نظام الواردات).</w:t>
      </w:r>
    </w:p>
    <w:p w:rsidR="00EB26D8" w:rsidRPr="00E82806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مديرية ماء واسط ( نظام الجباية).</w:t>
      </w:r>
    </w:p>
    <w:p w:rsidR="00EB26D8" w:rsidRPr="00E82806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دائرة محافظة واسط (نظام تقسيم السلم الجديد ، نظام الرواتب حسب النظام الجديد).</w:t>
      </w:r>
    </w:p>
    <w:p w:rsidR="00B3252B" w:rsidRDefault="00EB26D8" w:rsidP="00E27682">
      <w:pPr>
        <w:numPr>
          <w:ilvl w:val="2"/>
          <w:numId w:val="11"/>
        </w:numPr>
        <w:bidi/>
        <w:spacing w:line="360" w:lineRule="auto"/>
        <w:ind w:left="1286"/>
        <w:jc w:val="both"/>
        <w:rPr>
          <w:b/>
          <w:bCs/>
          <w:color w:val="00B050"/>
          <w:sz w:val="28"/>
          <w:szCs w:val="28"/>
        </w:rPr>
      </w:pPr>
      <w:r w:rsidRPr="00E82806">
        <w:rPr>
          <w:rFonts w:hint="cs"/>
          <w:b/>
          <w:bCs/>
          <w:color w:val="00B050"/>
          <w:sz w:val="28"/>
          <w:szCs w:val="28"/>
          <w:rtl/>
        </w:rPr>
        <w:t>الحرس الوطني في واسط (نظام المعلومات عن المنتسبين).</w:t>
      </w:r>
    </w:p>
    <w:p w:rsidR="00B3252B" w:rsidRPr="00B3252B" w:rsidRDefault="00B3252B" w:rsidP="00B3252B">
      <w:pPr>
        <w:bidi/>
        <w:rPr>
          <w:sz w:val="28"/>
          <w:szCs w:val="28"/>
        </w:rPr>
      </w:pPr>
      <w:bookmarkStart w:id="0" w:name="_GoBack"/>
      <w:bookmarkEnd w:id="0"/>
    </w:p>
    <w:sectPr w:rsidR="00B3252B" w:rsidRPr="00B3252B" w:rsidSect="000C51C6">
      <w:footerReference w:type="even" r:id="rId13"/>
      <w:footerReference w:type="default" r:id="rId14"/>
      <w:pgSz w:w="11906" w:h="16838" w:code="9"/>
      <w:pgMar w:top="1418" w:right="1418" w:bottom="1418" w:left="1418" w:header="709" w:footer="1134" w:gutter="0"/>
      <w:pgBorders w:offsetFrom="page">
        <w:top w:val="vine" w:sz="16" w:space="24" w:color="auto"/>
        <w:left w:val="vine" w:sz="16" w:space="24" w:color="auto"/>
        <w:bottom w:val="vine" w:sz="16" w:space="24" w:color="auto"/>
        <w:right w:val="vin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C4" w:rsidRDefault="00AA49C4">
      <w:r>
        <w:separator/>
      </w:r>
    </w:p>
  </w:endnote>
  <w:endnote w:type="continuationSeparator" w:id="0">
    <w:p w:rsidR="00AA49C4" w:rsidRDefault="00AA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D4" w:rsidRDefault="006C5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28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8D4" w:rsidRDefault="001D2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9125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54E24" w:rsidRDefault="009C3F63" w:rsidP="006F44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 </w:t>
        </w:r>
        <w:r>
          <w:rPr>
            <w:rFonts w:hint="cs"/>
            <w:rtl/>
            <w:lang w:bidi="ar-IQ"/>
          </w:rPr>
          <w:t xml:space="preserve"> آخر تحديث </w:t>
        </w:r>
        <w:r w:rsidR="00F70570">
          <w:rPr>
            <w:lang w:bidi="ar-IQ"/>
          </w:rPr>
          <w:t>2019</w:t>
        </w:r>
        <w:r w:rsidR="00875243">
          <w:rPr>
            <w:rFonts w:hint="cs"/>
            <w:rtl/>
            <w:lang w:bidi="ar-IQ"/>
          </w:rPr>
          <w:t>/</w:t>
        </w:r>
        <w:r w:rsidR="00C85C8A">
          <w:rPr>
            <w:lang w:bidi="ar-IQ"/>
          </w:rPr>
          <w:t>7/</w:t>
        </w:r>
        <w:r w:rsidR="006F44BD">
          <w:rPr>
            <w:lang w:bidi="ar-IQ"/>
          </w:rPr>
          <w:t xml:space="preserve"> 17</w:t>
        </w:r>
        <w:r w:rsidR="00554E24">
          <w:t xml:space="preserve">| </w:t>
        </w:r>
        <w:r w:rsidR="00554E24" w:rsidRPr="00554E24">
          <w:rPr>
            <w:color w:val="808080" w:themeColor="background1" w:themeShade="80"/>
            <w:spacing w:val="60"/>
          </w:rPr>
          <w:t>Page</w:t>
        </w:r>
        <w:r>
          <w:rPr>
            <w:color w:val="808080" w:themeColor="background1" w:themeShade="80"/>
            <w:spacing w:val="60"/>
          </w:rPr>
          <w:t xml:space="preserve"> </w:t>
        </w:r>
      </w:p>
    </w:sdtContent>
  </w:sdt>
  <w:p w:rsidR="001D28D4" w:rsidRDefault="001D2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C4" w:rsidRDefault="00AA49C4">
      <w:r>
        <w:separator/>
      </w:r>
    </w:p>
  </w:footnote>
  <w:footnote w:type="continuationSeparator" w:id="0">
    <w:p w:rsidR="00AA49C4" w:rsidRDefault="00AA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6F2"/>
    <w:multiLevelType w:val="hybridMultilevel"/>
    <w:tmpl w:val="B9AEE7F2"/>
    <w:lvl w:ilvl="0" w:tplc="86D8A0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131E5"/>
    <w:multiLevelType w:val="hybridMultilevel"/>
    <w:tmpl w:val="22AA2CC2"/>
    <w:lvl w:ilvl="0" w:tplc="AA54D98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5994"/>
    <w:multiLevelType w:val="hybridMultilevel"/>
    <w:tmpl w:val="C1E85B88"/>
    <w:lvl w:ilvl="0" w:tplc="53427E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F5F6B"/>
    <w:multiLevelType w:val="hybridMultilevel"/>
    <w:tmpl w:val="AC48CE12"/>
    <w:lvl w:ilvl="0" w:tplc="76147660">
      <w:start w:val="1"/>
      <w:numFmt w:val="arabicAbjad"/>
      <w:lvlText w:val="%1-"/>
      <w:lvlJc w:val="left"/>
      <w:pPr>
        <w:ind w:left="17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4">
    <w:nsid w:val="269D1621"/>
    <w:multiLevelType w:val="hybridMultilevel"/>
    <w:tmpl w:val="3D70586E"/>
    <w:lvl w:ilvl="0" w:tplc="D630A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B5AB9"/>
    <w:multiLevelType w:val="hybridMultilevel"/>
    <w:tmpl w:val="AC26CA12"/>
    <w:lvl w:ilvl="0" w:tplc="350C7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207D4"/>
    <w:multiLevelType w:val="hybridMultilevel"/>
    <w:tmpl w:val="15ACB81A"/>
    <w:lvl w:ilvl="0" w:tplc="C960F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40265"/>
    <w:multiLevelType w:val="hybridMultilevel"/>
    <w:tmpl w:val="64989026"/>
    <w:lvl w:ilvl="0" w:tplc="6186C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B467E"/>
    <w:multiLevelType w:val="multilevel"/>
    <w:tmpl w:val="2CD43E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5743AC"/>
    <w:multiLevelType w:val="hybridMultilevel"/>
    <w:tmpl w:val="7C0E917E"/>
    <w:lvl w:ilvl="0" w:tplc="9BB8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644B1"/>
    <w:multiLevelType w:val="hybridMultilevel"/>
    <w:tmpl w:val="16368CD4"/>
    <w:lvl w:ilvl="0" w:tplc="86585D98">
      <w:start w:val="1"/>
      <w:numFmt w:val="decimal"/>
      <w:lvlText w:val="%1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76145"/>
    <w:multiLevelType w:val="hybridMultilevel"/>
    <w:tmpl w:val="99803E2A"/>
    <w:lvl w:ilvl="0" w:tplc="C2BAD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15ED"/>
    <w:multiLevelType w:val="hybridMultilevel"/>
    <w:tmpl w:val="16CAB44C"/>
    <w:lvl w:ilvl="0" w:tplc="CF72F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43F76"/>
    <w:multiLevelType w:val="hybridMultilevel"/>
    <w:tmpl w:val="4C6EA6EC"/>
    <w:lvl w:ilvl="0" w:tplc="EB64F1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91757"/>
    <w:multiLevelType w:val="hybridMultilevel"/>
    <w:tmpl w:val="7932DDA0"/>
    <w:lvl w:ilvl="0" w:tplc="F7203C3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5">
    <w:nsid w:val="66261354"/>
    <w:multiLevelType w:val="hybridMultilevel"/>
    <w:tmpl w:val="0464B074"/>
    <w:lvl w:ilvl="0" w:tplc="1B82C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D1DCB"/>
    <w:multiLevelType w:val="hybridMultilevel"/>
    <w:tmpl w:val="503A3658"/>
    <w:lvl w:ilvl="0" w:tplc="B0DC86FE">
      <w:start w:val="1"/>
      <w:numFmt w:val="decimal"/>
      <w:lvlText w:val="%1-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>
    <w:nsid w:val="7005477E"/>
    <w:multiLevelType w:val="hybridMultilevel"/>
    <w:tmpl w:val="E04EA7E6"/>
    <w:lvl w:ilvl="0" w:tplc="38E40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B6E51"/>
    <w:multiLevelType w:val="hybridMultilevel"/>
    <w:tmpl w:val="D90ACC00"/>
    <w:lvl w:ilvl="0" w:tplc="B0FC5E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81C87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147660">
      <w:start w:val="1"/>
      <w:numFmt w:val="arabicAbjad"/>
      <w:lvlText w:val="%3-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C1328"/>
    <w:multiLevelType w:val="hybridMultilevel"/>
    <w:tmpl w:val="8822ED68"/>
    <w:lvl w:ilvl="0" w:tplc="76147660">
      <w:start w:val="1"/>
      <w:numFmt w:val="arabicAbjad"/>
      <w:lvlText w:val="%1-"/>
      <w:lvlJc w:val="left"/>
      <w:pPr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5"/>
  </w:num>
  <w:num w:numId="8">
    <w:abstractNumId w:val="7"/>
  </w:num>
  <w:num w:numId="9">
    <w:abstractNumId w:val="11"/>
  </w:num>
  <w:num w:numId="10">
    <w:abstractNumId w:val="17"/>
  </w:num>
  <w:num w:numId="11">
    <w:abstractNumId w:val="19"/>
  </w:num>
  <w:num w:numId="12">
    <w:abstractNumId w:val="3"/>
  </w:num>
  <w:num w:numId="13">
    <w:abstractNumId w:val="1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4"/>
  </w:num>
  <w:num w:numId="19">
    <w:abstractNumId w:val="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B4"/>
    <w:rsid w:val="000035DC"/>
    <w:rsid w:val="00007D17"/>
    <w:rsid w:val="000445D5"/>
    <w:rsid w:val="00096573"/>
    <w:rsid w:val="000C51C6"/>
    <w:rsid w:val="000D7072"/>
    <w:rsid w:val="000E6C2D"/>
    <w:rsid w:val="0015353F"/>
    <w:rsid w:val="001717E0"/>
    <w:rsid w:val="00184F24"/>
    <w:rsid w:val="001A1579"/>
    <w:rsid w:val="001C69AA"/>
    <w:rsid w:val="001D28D4"/>
    <w:rsid w:val="001D6923"/>
    <w:rsid w:val="001F36D9"/>
    <w:rsid w:val="00216208"/>
    <w:rsid w:val="00235EA9"/>
    <w:rsid w:val="002375A2"/>
    <w:rsid w:val="00240088"/>
    <w:rsid w:val="00242FA4"/>
    <w:rsid w:val="00262556"/>
    <w:rsid w:val="002B2203"/>
    <w:rsid w:val="002C1275"/>
    <w:rsid w:val="002D2BC2"/>
    <w:rsid w:val="002E2C49"/>
    <w:rsid w:val="0030471F"/>
    <w:rsid w:val="00307BE9"/>
    <w:rsid w:val="00307DF4"/>
    <w:rsid w:val="00317CBA"/>
    <w:rsid w:val="00342ACB"/>
    <w:rsid w:val="00387655"/>
    <w:rsid w:val="003B5639"/>
    <w:rsid w:val="003F278F"/>
    <w:rsid w:val="003F68A0"/>
    <w:rsid w:val="0043440A"/>
    <w:rsid w:val="0045515C"/>
    <w:rsid w:val="0046253C"/>
    <w:rsid w:val="004658B2"/>
    <w:rsid w:val="00486385"/>
    <w:rsid w:val="004F000F"/>
    <w:rsid w:val="004F2997"/>
    <w:rsid w:val="0052478F"/>
    <w:rsid w:val="00554E24"/>
    <w:rsid w:val="005677E2"/>
    <w:rsid w:val="00567991"/>
    <w:rsid w:val="00573C0F"/>
    <w:rsid w:val="005758E8"/>
    <w:rsid w:val="005830F2"/>
    <w:rsid w:val="00586A09"/>
    <w:rsid w:val="00590AD0"/>
    <w:rsid w:val="005C4DB8"/>
    <w:rsid w:val="005D12DA"/>
    <w:rsid w:val="005D25EE"/>
    <w:rsid w:val="005F511C"/>
    <w:rsid w:val="006012BE"/>
    <w:rsid w:val="00602725"/>
    <w:rsid w:val="006139E0"/>
    <w:rsid w:val="0063619F"/>
    <w:rsid w:val="00646A54"/>
    <w:rsid w:val="00670F23"/>
    <w:rsid w:val="006C5685"/>
    <w:rsid w:val="006D2EDA"/>
    <w:rsid w:val="006E01EB"/>
    <w:rsid w:val="006E5E12"/>
    <w:rsid w:val="006F44BD"/>
    <w:rsid w:val="0070281D"/>
    <w:rsid w:val="007127E0"/>
    <w:rsid w:val="00735FF3"/>
    <w:rsid w:val="00755794"/>
    <w:rsid w:val="00782805"/>
    <w:rsid w:val="007860EF"/>
    <w:rsid w:val="007A0F70"/>
    <w:rsid w:val="007C311E"/>
    <w:rsid w:val="007C78E0"/>
    <w:rsid w:val="007D24FC"/>
    <w:rsid w:val="00844143"/>
    <w:rsid w:val="00852AB1"/>
    <w:rsid w:val="00857BF4"/>
    <w:rsid w:val="00862EB8"/>
    <w:rsid w:val="00875243"/>
    <w:rsid w:val="008A115F"/>
    <w:rsid w:val="008B159D"/>
    <w:rsid w:val="008B752C"/>
    <w:rsid w:val="008B76A7"/>
    <w:rsid w:val="008B7C18"/>
    <w:rsid w:val="008D31B1"/>
    <w:rsid w:val="008E5A6B"/>
    <w:rsid w:val="008E7347"/>
    <w:rsid w:val="008F4317"/>
    <w:rsid w:val="009075A7"/>
    <w:rsid w:val="0092039F"/>
    <w:rsid w:val="00927752"/>
    <w:rsid w:val="00931598"/>
    <w:rsid w:val="00936594"/>
    <w:rsid w:val="0093708B"/>
    <w:rsid w:val="00940D4F"/>
    <w:rsid w:val="009B3CA8"/>
    <w:rsid w:val="009C3F63"/>
    <w:rsid w:val="009D2D94"/>
    <w:rsid w:val="00A15D86"/>
    <w:rsid w:val="00A969C9"/>
    <w:rsid w:val="00AA49C4"/>
    <w:rsid w:val="00AC24DE"/>
    <w:rsid w:val="00AF53EE"/>
    <w:rsid w:val="00B07DC8"/>
    <w:rsid w:val="00B3252B"/>
    <w:rsid w:val="00B407E3"/>
    <w:rsid w:val="00B61A34"/>
    <w:rsid w:val="00B7399B"/>
    <w:rsid w:val="00B7795D"/>
    <w:rsid w:val="00BA116A"/>
    <w:rsid w:val="00BB6D67"/>
    <w:rsid w:val="00C0100B"/>
    <w:rsid w:val="00C14D3D"/>
    <w:rsid w:val="00C258DA"/>
    <w:rsid w:val="00C25FEF"/>
    <w:rsid w:val="00C27982"/>
    <w:rsid w:val="00C27A59"/>
    <w:rsid w:val="00C54701"/>
    <w:rsid w:val="00C651AA"/>
    <w:rsid w:val="00C85BDD"/>
    <w:rsid w:val="00C85C8A"/>
    <w:rsid w:val="00C93212"/>
    <w:rsid w:val="00CC1577"/>
    <w:rsid w:val="00CE3389"/>
    <w:rsid w:val="00CF14B5"/>
    <w:rsid w:val="00D05808"/>
    <w:rsid w:val="00D060CD"/>
    <w:rsid w:val="00D07525"/>
    <w:rsid w:val="00D34FFF"/>
    <w:rsid w:val="00DD6952"/>
    <w:rsid w:val="00DE27F4"/>
    <w:rsid w:val="00DE33B4"/>
    <w:rsid w:val="00DE4A2F"/>
    <w:rsid w:val="00E04B5F"/>
    <w:rsid w:val="00E11049"/>
    <w:rsid w:val="00E140CF"/>
    <w:rsid w:val="00E27682"/>
    <w:rsid w:val="00E82806"/>
    <w:rsid w:val="00E86273"/>
    <w:rsid w:val="00E94FFC"/>
    <w:rsid w:val="00E9581D"/>
    <w:rsid w:val="00EB26D8"/>
    <w:rsid w:val="00ED37ED"/>
    <w:rsid w:val="00F40AE7"/>
    <w:rsid w:val="00F5318E"/>
    <w:rsid w:val="00F70570"/>
    <w:rsid w:val="00F7058E"/>
    <w:rsid w:val="00F7300F"/>
    <w:rsid w:val="00F8615E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6C2CCF-65DF-4CE7-9952-FB68AC1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579"/>
    <w:pPr>
      <w:keepNext/>
      <w:bidi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1A1579"/>
    <w:pPr>
      <w:keepNext/>
      <w:bidi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1579"/>
    <w:rPr>
      <w:color w:val="0000FF"/>
      <w:u w:val="single"/>
    </w:rPr>
  </w:style>
  <w:style w:type="character" w:styleId="FollowedHyperlink">
    <w:name w:val="FollowedHyperlink"/>
    <w:basedOn w:val="DefaultParagraphFont"/>
    <w:rsid w:val="001A157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A15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1579"/>
  </w:style>
  <w:style w:type="paragraph" w:styleId="ListParagraph">
    <w:name w:val="List Paragraph"/>
    <w:basedOn w:val="Normal"/>
    <w:uiPriority w:val="34"/>
    <w:qFormat/>
    <w:rsid w:val="006D2E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B2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2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4E2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E24"/>
    <w:rPr>
      <w:sz w:val="24"/>
      <w:szCs w:val="24"/>
    </w:rPr>
  </w:style>
  <w:style w:type="character" w:customStyle="1" w:styleId="auto-style6">
    <w:name w:val="auto-style6"/>
    <w:rsid w:val="0034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yaaman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iste.org/Journals/index.php/CEIS/article/view/9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.dhya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سيرة ذاتية</vt:lpstr>
    </vt:vector>
  </TitlesOfParts>
  <Company>الإدارة والأقتصاد</Company>
  <LinksUpToDate>false</LinksUpToDate>
  <CharactersWithSpaces>11806</CharactersWithSpaces>
  <SharedDoc>false</SharedDoc>
  <HLinks>
    <vt:vector size="6" baseType="variant"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mailto:dhyaaman@yahoo.com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داود</dc:creator>
  <cp:lastModifiedBy>Dr_Dheyaa</cp:lastModifiedBy>
  <cp:revision>4</cp:revision>
  <cp:lastPrinted>2018-10-01T06:21:00Z</cp:lastPrinted>
  <dcterms:created xsi:type="dcterms:W3CDTF">2019-06-20T09:30:00Z</dcterms:created>
  <dcterms:modified xsi:type="dcterms:W3CDTF">2019-07-16T21:43:00Z</dcterms:modified>
</cp:coreProperties>
</file>